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C01A1" w14:textId="77777777" w:rsidR="00745A7B" w:rsidRDefault="00745A7B" w:rsidP="001B0E96">
      <w:pPr>
        <w:spacing w:after="0"/>
        <w:jc w:val="center"/>
        <w:rPr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noProof/>
          <w:sz w:val="28"/>
          <w:szCs w:val="28"/>
          <w:lang w:eastAsia="it-IT"/>
        </w:rPr>
        <w:drawing>
          <wp:inline distT="0" distB="0" distL="0" distR="0" wp14:anchorId="7EF14636" wp14:editId="091F8A9E">
            <wp:extent cx="1667436" cy="402485"/>
            <wp:effectExtent l="0" t="0" r="0" b="0"/>
            <wp:docPr id="1961747407" name="Immagine 1961747407" descr="Immagine che contiene testo, Carattere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Elementi grafici, log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564" cy="41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A34F6" w14:textId="77777777" w:rsidR="00745A7B" w:rsidRDefault="00745A7B" w:rsidP="001B0E96">
      <w:pPr>
        <w:spacing w:after="0"/>
        <w:jc w:val="center"/>
        <w:rPr>
          <w:b/>
          <w:bCs/>
          <w:sz w:val="28"/>
          <w:szCs w:val="28"/>
        </w:rPr>
      </w:pPr>
    </w:p>
    <w:p w14:paraId="4870B7E3" w14:textId="09C75F93" w:rsidR="001B0E96" w:rsidRPr="001B0E96" w:rsidRDefault="001B0E96" w:rsidP="001B0E96">
      <w:pPr>
        <w:spacing w:after="0"/>
        <w:jc w:val="center"/>
        <w:rPr>
          <w:b/>
          <w:bCs/>
          <w:sz w:val="28"/>
          <w:szCs w:val="28"/>
        </w:rPr>
      </w:pPr>
      <w:r w:rsidRPr="001B0E96">
        <w:rPr>
          <w:b/>
          <w:bCs/>
          <w:sz w:val="28"/>
          <w:szCs w:val="28"/>
        </w:rPr>
        <w:t>GALLARATE (VA)</w:t>
      </w:r>
    </w:p>
    <w:p w14:paraId="4D6A3F42" w14:textId="77777777" w:rsidR="001B0E96" w:rsidRDefault="001B0E96" w:rsidP="001B0E96">
      <w:pPr>
        <w:spacing w:after="0"/>
        <w:jc w:val="center"/>
        <w:rPr>
          <w:b/>
          <w:bCs/>
          <w:sz w:val="28"/>
          <w:szCs w:val="28"/>
        </w:rPr>
      </w:pPr>
      <w:r w:rsidRPr="001B0E96">
        <w:rPr>
          <w:b/>
          <w:bCs/>
          <w:sz w:val="28"/>
          <w:szCs w:val="28"/>
        </w:rPr>
        <w:t>IL S</w:t>
      </w:r>
      <w:r w:rsidR="00A64BB7" w:rsidRPr="001B0E96">
        <w:rPr>
          <w:b/>
          <w:bCs/>
          <w:sz w:val="28"/>
          <w:szCs w:val="28"/>
        </w:rPr>
        <w:t>ERVIZIO CIVILE UNIVERSALE</w:t>
      </w:r>
      <w:r w:rsidRPr="001B0E96">
        <w:rPr>
          <w:b/>
          <w:bCs/>
          <w:sz w:val="28"/>
          <w:szCs w:val="28"/>
        </w:rPr>
        <w:t xml:space="preserve"> AL MUSEO MA*GA</w:t>
      </w:r>
    </w:p>
    <w:p w14:paraId="7F18F49B" w14:textId="77777777" w:rsidR="001B0E96" w:rsidRPr="001B0E96" w:rsidRDefault="001B0E96" w:rsidP="001B0E96">
      <w:pPr>
        <w:spacing w:after="0"/>
        <w:jc w:val="center"/>
        <w:rPr>
          <w:b/>
          <w:bCs/>
          <w:sz w:val="28"/>
          <w:szCs w:val="28"/>
        </w:rPr>
      </w:pPr>
    </w:p>
    <w:p w14:paraId="0A89C93A" w14:textId="1852068C" w:rsidR="001B0E96" w:rsidRDefault="001B0E96" w:rsidP="001B0E96">
      <w:pPr>
        <w:spacing w:after="0"/>
        <w:jc w:val="center"/>
        <w:rPr>
          <w:b/>
          <w:bCs/>
          <w:sz w:val="28"/>
          <w:szCs w:val="28"/>
        </w:rPr>
      </w:pPr>
      <w:r w:rsidRPr="001B0E96">
        <w:rPr>
          <w:b/>
          <w:bCs/>
          <w:sz w:val="28"/>
          <w:szCs w:val="28"/>
        </w:rPr>
        <w:t>Un’occasione di crescita culturale per</w:t>
      </w:r>
      <w:r w:rsidR="00745A7B">
        <w:rPr>
          <w:b/>
          <w:bCs/>
          <w:sz w:val="28"/>
          <w:szCs w:val="28"/>
        </w:rPr>
        <w:t xml:space="preserve"> i</w:t>
      </w:r>
      <w:r w:rsidRPr="001B0E96">
        <w:rPr>
          <w:b/>
          <w:bCs/>
          <w:sz w:val="28"/>
          <w:szCs w:val="28"/>
        </w:rPr>
        <w:t xml:space="preserve"> giovani dai 18 ai 28 anni.</w:t>
      </w:r>
    </w:p>
    <w:p w14:paraId="7D5085EB" w14:textId="77777777" w:rsidR="00854450" w:rsidRDefault="00854450" w:rsidP="001B0E96">
      <w:pPr>
        <w:spacing w:after="0"/>
        <w:jc w:val="center"/>
        <w:rPr>
          <w:b/>
          <w:bCs/>
          <w:sz w:val="28"/>
          <w:szCs w:val="28"/>
        </w:rPr>
      </w:pPr>
    </w:p>
    <w:p w14:paraId="656C87E1" w14:textId="3C714806" w:rsidR="00854450" w:rsidRPr="001B0E96" w:rsidRDefault="00854450" w:rsidP="001B0E9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 candidature dovranno essere presentate attraverso la piattaforma </w:t>
      </w:r>
      <w:r>
        <w:rPr>
          <w:b/>
          <w:bCs/>
          <w:i/>
          <w:iCs/>
          <w:sz w:val="28"/>
          <w:szCs w:val="28"/>
        </w:rPr>
        <w:t>Domanda on line (</w:t>
      </w:r>
      <w:r w:rsidRPr="00854450">
        <w:rPr>
          <w:b/>
          <w:bCs/>
          <w:i/>
          <w:iCs/>
          <w:sz w:val="28"/>
          <w:szCs w:val="28"/>
        </w:rPr>
        <w:t>DOL</w:t>
      </w:r>
      <w:r>
        <w:rPr>
          <w:b/>
          <w:bCs/>
          <w:i/>
          <w:i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entro le ore 14.00 di martedì 18 febbraio 2025.</w:t>
      </w:r>
    </w:p>
    <w:p w14:paraId="7EF34C5C" w14:textId="77777777" w:rsidR="001B0E96" w:rsidRDefault="001B0E96" w:rsidP="001B0E96">
      <w:pPr>
        <w:spacing w:after="0"/>
        <w:rPr>
          <w:sz w:val="28"/>
          <w:szCs w:val="28"/>
        </w:rPr>
      </w:pPr>
    </w:p>
    <w:p w14:paraId="42E45BB8" w14:textId="77777777" w:rsidR="001B0E96" w:rsidRDefault="001B0E96" w:rsidP="001B0E96">
      <w:pPr>
        <w:spacing w:after="0"/>
        <w:rPr>
          <w:sz w:val="28"/>
          <w:szCs w:val="28"/>
        </w:rPr>
      </w:pPr>
    </w:p>
    <w:p w14:paraId="152C7B1A" w14:textId="00F81B89" w:rsidR="001B0E96" w:rsidRPr="00BE316D" w:rsidRDefault="00A64BB7" w:rsidP="00745A7B">
      <w:pPr>
        <w:spacing w:after="0"/>
        <w:jc w:val="both"/>
        <w:rPr>
          <w:sz w:val="24"/>
          <w:szCs w:val="24"/>
        </w:rPr>
      </w:pPr>
      <w:r w:rsidRPr="00BE316D">
        <w:rPr>
          <w:sz w:val="24"/>
          <w:szCs w:val="24"/>
        </w:rPr>
        <w:t>Il Museo MA*GA</w:t>
      </w:r>
      <w:r w:rsidR="00854450" w:rsidRPr="00BE316D">
        <w:rPr>
          <w:sz w:val="24"/>
          <w:szCs w:val="24"/>
        </w:rPr>
        <w:t xml:space="preserve"> di Gallarate (VA)</w:t>
      </w:r>
      <w:r w:rsidRPr="00BE316D">
        <w:rPr>
          <w:sz w:val="24"/>
          <w:szCs w:val="24"/>
        </w:rPr>
        <w:t xml:space="preserve"> offre </w:t>
      </w:r>
      <w:r w:rsidR="00854450" w:rsidRPr="00BE316D">
        <w:rPr>
          <w:b/>
          <w:bCs/>
          <w:sz w:val="24"/>
          <w:szCs w:val="24"/>
        </w:rPr>
        <w:t>ai</w:t>
      </w:r>
      <w:r w:rsidR="00854450" w:rsidRPr="00BE316D">
        <w:rPr>
          <w:sz w:val="24"/>
          <w:szCs w:val="24"/>
        </w:rPr>
        <w:t xml:space="preserve"> </w:t>
      </w:r>
      <w:r w:rsidRPr="00BE316D">
        <w:rPr>
          <w:b/>
          <w:bCs/>
          <w:sz w:val="24"/>
          <w:szCs w:val="24"/>
        </w:rPr>
        <w:t xml:space="preserve">giovani </w:t>
      </w:r>
      <w:r w:rsidR="00854450" w:rsidRPr="00BE316D">
        <w:rPr>
          <w:b/>
          <w:bCs/>
          <w:sz w:val="24"/>
          <w:szCs w:val="24"/>
        </w:rPr>
        <w:t>tra i 18 e i 28 anni l’opportunità</w:t>
      </w:r>
      <w:r w:rsidR="00854450" w:rsidRPr="00BE316D">
        <w:rPr>
          <w:sz w:val="24"/>
          <w:szCs w:val="24"/>
        </w:rPr>
        <w:t xml:space="preserve"> </w:t>
      </w:r>
      <w:r w:rsidR="00854450" w:rsidRPr="00BE316D">
        <w:rPr>
          <w:b/>
          <w:bCs/>
          <w:sz w:val="24"/>
          <w:szCs w:val="24"/>
        </w:rPr>
        <w:t xml:space="preserve">di affrontare </w:t>
      </w:r>
      <w:r w:rsidRPr="00BE316D">
        <w:rPr>
          <w:b/>
          <w:bCs/>
          <w:sz w:val="24"/>
          <w:szCs w:val="24"/>
        </w:rPr>
        <w:t>un percorso di crescita culturale attraverso il Servizio Civile Universale</w:t>
      </w:r>
      <w:r w:rsidRPr="00BE316D">
        <w:rPr>
          <w:sz w:val="24"/>
          <w:szCs w:val="24"/>
        </w:rPr>
        <w:t xml:space="preserve">. </w:t>
      </w:r>
    </w:p>
    <w:p w14:paraId="12B12283" w14:textId="77777777" w:rsidR="00854450" w:rsidRPr="00BE316D" w:rsidRDefault="00854450" w:rsidP="00745A7B">
      <w:pPr>
        <w:spacing w:after="0"/>
        <w:jc w:val="both"/>
        <w:rPr>
          <w:sz w:val="24"/>
          <w:szCs w:val="24"/>
        </w:rPr>
      </w:pPr>
    </w:p>
    <w:p w14:paraId="1F946CCA" w14:textId="6BE929E1" w:rsidR="00854450" w:rsidRPr="00BE316D" w:rsidRDefault="00854450" w:rsidP="00745A7B">
      <w:pPr>
        <w:spacing w:after="0"/>
        <w:jc w:val="both"/>
        <w:rPr>
          <w:sz w:val="24"/>
          <w:szCs w:val="24"/>
        </w:rPr>
      </w:pPr>
      <w:r w:rsidRPr="00BE316D">
        <w:rPr>
          <w:sz w:val="24"/>
          <w:szCs w:val="24"/>
        </w:rPr>
        <w:t>Tutti i ragazzi e le ragazze interessat</w:t>
      </w:r>
      <w:r w:rsidR="00745A7B" w:rsidRPr="00BE316D">
        <w:rPr>
          <w:sz w:val="24"/>
          <w:szCs w:val="24"/>
        </w:rPr>
        <w:t>i</w:t>
      </w:r>
      <w:r w:rsidRPr="00BE316D">
        <w:rPr>
          <w:sz w:val="24"/>
          <w:szCs w:val="24"/>
        </w:rPr>
        <w:t xml:space="preserve"> a </w:t>
      </w:r>
      <w:r w:rsidRPr="006421E7">
        <w:rPr>
          <w:sz w:val="24"/>
          <w:szCs w:val="24"/>
        </w:rPr>
        <w:t>un’esperienza di formazione specialistica, affianca</w:t>
      </w:r>
      <w:r w:rsidR="0048614D" w:rsidRPr="006421E7">
        <w:rPr>
          <w:sz w:val="24"/>
          <w:szCs w:val="24"/>
        </w:rPr>
        <w:t>ti</w:t>
      </w:r>
      <w:r w:rsidRPr="006421E7">
        <w:rPr>
          <w:sz w:val="24"/>
          <w:szCs w:val="24"/>
        </w:rPr>
        <w:t xml:space="preserve"> dal personale scientifico del museo</w:t>
      </w:r>
      <w:r w:rsidR="006421E7" w:rsidRPr="006421E7">
        <w:rPr>
          <w:sz w:val="24"/>
          <w:szCs w:val="24"/>
        </w:rPr>
        <w:t xml:space="preserve">, </w:t>
      </w:r>
      <w:r w:rsidRPr="006421E7">
        <w:rPr>
          <w:sz w:val="24"/>
          <w:szCs w:val="24"/>
        </w:rPr>
        <w:t xml:space="preserve">possono candidarsi per una delle </w:t>
      </w:r>
      <w:r w:rsidR="00A64BB7" w:rsidRPr="006421E7">
        <w:rPr>
          <w:b/>
          <w:bCs/>
          <w:sz w:val="24"/>
          <w:szCs w:val="24"/>
        </w:rPr>
        <w:t>sette posizioni aperte</w:t>
      </w:r>
      <w:r w:rsidRPr="006421E7">
        <w:rPr>
          <w:b/>
          <w:bCs/>
          <w:sz w:val="24"/>
          <w:szCs w:val="24"/>
        </w:rPr>
        <w:t xml:space="preserve"> </w:t>
      </w:r>
      <w:r w:rsidR="00D4415B" w:rsidRPr="006421E7">
        <w:rPr>
          <w:sz w:val="24"/>
          <w:szCs w:val="24"/>
        </w:rPr>
        <w:t>per un anno di collaborazione</w:t>
      </w:r>
      <w:r w:rsidR="00D4415B" w:rsidRPr="006421E7">
        <w:rPr>
          <w:b/>
          <w:bCs/>
          <w:sz w:val="24"/>
          <w:szCs w:val="24"/>
        </w:rPr>
        <w:t xml:space="preserve"> </w:t>
      </w:r>
      <w:r w:rsidR="0048614D" w:rsidRPr="006421E7">
        <w:rPr>
          <w:sz w:val="24"/>
          <w:szCs w:val="24"/>
        </w:rPr>
        <w:t xml:space="preserve">sotto la guida dei referenti dei diversi dipartimenti tra cui </w:t>
      </w:r>
      <w:r w:rsidR="00A64BB7" w:rsidRPr="006421E7">
        <w:rPr>
          <w:b/>
          <w:bCs/>
          <w:sz w:val="24"/>
          <w:szCs w:val="24"/>
        </w:rPr>
        <w:t>conservazione</w:t>
      </w:r>
      <w:r w:rsidRPr="006421E7">
        <w:rPr>
          <w:b/>
          <w:bCs/>
          <w:sz w:val="24"/>
          <w:szCs w:val="24"/>
        </w:rPr>
        <w:t xml:space="preserve"> </w:t>
      </w:r>
      <w:r w:rsidRPr="006421E7">
        <w:rPr>
          <w:sz w:val="24"/>
          <w:szCs w:val="24"/>
        </w:rPr>
        <w:t>(</w:t>
      </w:r>
      <w:r w:rsidR="00A64BB7" w:rsidRPr="006421E7">
        <w:rPr>
          <w:sz w:val="24"/>
          <w:szCs w:val="24"/>
        </w:rPr>
        <w:t>gestione e valorizzazione del patrimonio e delle collezioni permanenti del museo, campagne fotografiche, inventariazione delle collezioni, catalogazione del patrimonio e gestione dei prestiti</w:t>
      </w:r>
      <w:r w:rsidRPr="006421E7">
        <w:rPr>
          <w:sz w:val="24"/>
          <w:szCs w:val="24"/>
        </w:rPr>
        <w:t xml:space="preserve">), </w:t>
      </w:r>
      <w:r w:rsidR="00A64BB7" w:rsidRPr="006421E7">
        <w:rPr>
          <w:b/>
          <w:bCs/>
          <w:sz w:val="24"/>
          <w:szCs w:val="24"/>
        </w:rPr>
        <w:t>educazione</w:t>
      </w:r>
      <w:r w:rsidR="00A64BB7" w:rsidRPr="006421E7">
        <w:rPr>
          <w:sz w:val="24"/>
          <w:szCs w:val="24"/>
        </w:rPr>
        <w:t xml:space="preserve"> </w:t>
      </w:r>
      <w:r w:rsidRPr="006421E7">
        <w:rPr>
          <w:sz w:val="24"/>
          <w:szCs w:val="24"/>
        </w:rPr>
        <w:t>(</w:t>
      </w:r>
      <w:r w:rsidR="00A64BB7" w:rsidRPr="006421E7">
        <w:rPr>
          <w:sz w:val="24"/>
          <w:szCs w:val="24"/>
        </w:rPr>
        <w:t>attività didattiche, laboratori per le scuole dell’infanzia, primarie e secondarie, visite guidate e conferenze per il pubblico adulto</w:t>
      </w:r>
      <w:r w:rsidRPr="006421E7">
        <w:rPr>
          <w:sz w:val="24"/>
          <w:szCs w:val="24"/>
        </w:rPr>
        <w:t>),</w:t>
      </w:r>
      <w:r w:rsidR="00745A7B" w:rsidRPr="006421E7">
        <w:rPr>
          <w:sz w:val="24"/>
          <w:szCs w:val="24"/>
        </w:rPr>
        <w:t xml:space="preserve"> </w:t>
      </w:r>
      <w:r w:rsidR="00A64BB7" w:rsidRPr="006421E7">
        <w:rPr>
          <w:b/>
          <w:bCs/>
          <w:sz w:val="24"/>
          <w:szCs w:val="24"/>
        </w:rPr>
        <w:t>comunicazione</w:t>
      </w:r>
      <w:r w:rsidR="00A64BB7" w:rsidRPr="006421E7">
        <w:rPr>
          <w:sz w:val="24"/>
          <w:szCs w:val="24"/>
        </w:rPr>
        <w:t xml:space="preserve"> </w:t>
      </w:r>
      <w:r w:rsidRPr="006421E7">
        <w:rPr>
          <w:sz w:val="24"/>
          <w:szCs w:val="24"/>
        </w:rPr>
        <w:t>(</w:t>
      </w:r>
      <w:r w:rsidR="00A64BB7" w:rsidRPr="006421E7">
        <w:rPr>
          <w:sz w:val="24"/>
          <w:szCs w:val="24"/>
        </w:rPr>
        <w:t>preparazione di testi e materiali per le comunicazioni attraverso i canali istituzionali del Museo, attivazione di network e relazioni pubbliche</w:t>
      </w:r>
      <w:r w:rsidRPr="006421E7">
        <w:rPr>
          <w:sz w:val="24"/>
          <w:szCs w:val="24"/>
        </w:rPr>
        <w:t xml:space="preserve">), </w:t>
      </w:r>
      <w:r w:rsidR="00A64BB7" w:rsidRPr="006421E7">
        <w:rPr>
          <w:b/>
          <w:bCs/>
          <w:sz w:val="24"/>
          <w:szCs w:val="24"/>
        </w:rPr>
        <w:t>mostre</w:t>
      </w:r>
      <w:r w:rsidR="00A64BB7" w:rsidRPr="006421E7">
        <w:rPr>
          <w:sz w:val="24"/>
          <w:szCs w:val="24"/>
        </w:rPr>
        <w:t xml:space="preserve"> </w:t>
      </w:r>
      <w:r w:rsidRPr="006421E7">
        <w:rPr>
          <w:sz w:val="24"/>
          <w:szCs w:val="24"/>
        </w:rPr>
        <w:t>(</w:t>
      </w:r>
      <w:r w:rsidR="00A64BB7" w:rsidRPr="006421E7">
        <w:rPr>
          <w:sz w:val="24"/>
          <w:szCs w:val="24"/>
        </w:rPr>
        <w:t>valorizzare il patrimonio del museo attraverso la realizzazione di mostre temporanee, eventi e iniziative culturali</w:t>
      </w:r>
      <w:r w:rsidRPr="006421E7">
        <w:rPr>
          <w:sz w:val="24"/>
          <w:szCs w:val="24"/>
        </w:rPr>
        <w:t xml:space="preserve">), </w:t>
      </w:r>
      <w:r w:rsidR="00A64BB7" w:rsidRPr="006421E7">
        <w:rPr>
          <w:b/>
          <w:bCs/>
          <w:sz w:val="24"/>
          <w:szCs w:val="24"/>
        </w:rPr>
        <w:t>allestimenti</w:t>
      </w:r>
      <w:r w:rsidR="00A64BB7" w:rsidRPr="006421E7">
        <w:rPr>
          <w:sz w:val="24"/>
          <w:szCs w:val="24"/>
        </w:rPr>
        <w:t xml:space="preserve"> </w:t>
      </w:r>
      <w:r w:rsidRPr="006421E7">
        <w:rPr>
          <w:sz w:val="24"/>
          <w:szCs w:val="24"/>
        </w:rPr>
        <w:t>(</w:t>
      </w:r>
      <w:r w:rsidR="00A64BB7" w:rsidRPr="006421E7">
        <w:rPr>
          <w:sz w:val="24"/>
          <w:szCs w:val="24"/>
        </w:rPr>
        <w:t>predisporre gli spazi interni ed esterni del museo per esposizioni temporanee ed eventi culturali</w:t>
      </w:r>
      <w:r w:rsidRPr="006421E7">
        <w:rPr>
          <w:sz w:val="24"/>
          <w:szCs w:val="24"/>
        </w:rPr>
        <w:t>),</w:t>
      </w:r>
      <w:r w:rsidR="00745A7B" w:rsidRPr="006421E7">
        <w:rPr>
          <w:sz w:val="24"/>
          <w:szCs w:val="24"/>
        </w:rPr>
        <w:t xml:space="preserve"> </w:t>
      </w:r>
      <w:r w:rsidR="00A64BB7" w:rsidRPr="006421E7">
        <w:rPr>
          <w:b/>
          <w:bCs/>
          <w:sz w:val="24"/>
          <w:szCs w:val="24"/>
        </w:rPr>
        <w:t>segreteria organizzativa</w:t>
      </w:r>
      <w:r w:rsidR="00A64BB7" w:rsidRPr="006421E7">
        <w:rPr>
          <w:sz w:val="24"/>
          <w:szCs w:val="24"/>
        </w:rPr>
        <w:t xml:space="preserve"> </w:t>
      </w:r>
      <w:r w:rsidRPr="006421E7">
        <w:rPr>
          <w:sz w:val="24"/>
          <w:szCs w:val="24"/>
        </w:rPr>
        <w:t>(</w:t>
      </w:r>
      <w:r w:rsidR="00A64BB7" w:rsidRPr="006421E7">
        <w:rPr>
          <w:sz w:val="24"/>
          <w:szCs w:val="24"/>
        </w:rPr>
        <w:t>gestione delle pratiche documentali riguardo l’organizzazione di eventi</w:t>
      </w:r>
      <w:r w:rsidRPr="006421E7">
        <w:rPr>
          <w:sz w:val="24"/>
          <w:szCs w:val="24"/>
        </w:rPr>
        <w:t xml:space="preserve">), </w:t>
      </w:r>
      <w:r w:rsidR="00A64BB7" w:rsidRPr="006421E7">
        <w:rPr>
          <w:b/>
          <w:bCs/>
          <w:sz w:val="24"/>
          <w:szCs w:val="24"/>
        </w:rPr>
        <w:t>biblioteca specialistica</w:t>
      </w:r>
      <w:r w:rsidR="00A64BB7" w:rsidRPr="006421E7">
        <w:rPr>
          <w:sz w:val="24"/>
          <w:szCs w:val="24"/>
        </w:rPr>
        <w:t xml:space="preserve"> </w:t>
      </w:r>
      <w:r w:rsidRPr="006421E7">
        <w:rPr>
          <w:sz w:val="24"/>
          <w:szCs w:val="24"/>
        </w:rPr>
        <w:t>(</w:t>
      </w:r>
      <w:r w:rsidR="00A64BB7" w:rsidRPr="006421E7">
        <w:rPr>
          <w:sz w:val="24"/>
          <w:szCs w:val="24"/>
        </w:rPr>
        <w:t>aggiornamento del catalogo, valorizzazione delle collezioni, gestione consultazione e prestito dei volumi, incremento delle collezioni</w:t>
      </w:r>
      <w:r w:rsidRPr="006421E7">
        <w:rPr>
          <w:sz w:val="24"/>
          <w:szCs w:val="24"/>
        </w:rPr>
        <w:t>),</w:t>
      </w:r>
      <w:r w:rsidR="00745A7B" w:rsidRPr="006421E7">
        <w:rPr>
          <w:sz w:val="24"/>
          <w:szCs w:val="24"/>
        </w:rPr>
        <w:t xml:space="preserve"> </w:t>
      </w:r>
      <w:r w:rsidR="0048614D" w:rsidRPr="006421E7">
        <w:rPr>
          <w:sz w:val="24"/>
          <w:szCs w:val="24"/>
        </w:rPr>
        <w:t xml:space="preserve">e </w:t>
      </w:r>
      <w:r w:rsidR="00A64BB7" w:rsidRPr="006421E7">
        <w:rPr>
          <w:b/>
          <w:bCs/>
          <w:sz w:val="24"/>
          <w:szCs w:val="24"/>
        </w:rPr>
        <w:t>Premio Gallarate</w:t>
      </w:r>
      <w:r w:rsidR="00A64BB7" w:rsidRPr="006421E7">
        <w:rPr>
          <w:sz w:val="24"/>
          <w:szCs w:val="24"/>
        </w:rPr>
        <w:t xml:space="preserve"> </w:t>
      </w:r>
      <w:r w:rsidRPr="006421E7">
        <w:rPr>
          <w:sz w:val="24"/>
          <w:szCs w:val="24"/>
        </w:rPr>
        <w:t>(</w:t>
      </w:r>
      <w:r w:rsidR="00A64BB7" w:rsidRPr="006421E7">
        <w:rPr>
          <w:sz w:val="24"/>
          <w:szCs w:val="24"/>
        </w:rPr>
        <w:t>gestione dell’archivio, catalogazione e digitalizzazione dei fondi storici, promozione e organizzazione della XXVII edizi</w:t>
      </w:r>
      <w:r w:rsidR="00A64BB7" w:rsidRPr="00BE316D">
        <w:rPr>
          <w:sz w:val="24"/>
          <w:szCs w:val="24"/>
        </w:rPr>
        <w:t>one</w:t>
      </w:r>
      <w:r w:rsidRPr="00BE316D">
        <w:rPr>
          <w:sz w:val="24"/>
          <w:szCs w:val="24"/>
        </w:rPr>
        <w:t>).</w:t>
      </w:r>
    </w:p>
    <w:p w14:paraId="4EE721B2" w14:textId="77777777" w:rsidR="00854450" w:rsidRPr="00BE316D" w:rsidRDefault="00854450" w:rsidP="001B0E96">
      <w:pPr>
        <w:spacing w:after="0"/>
        <w:rPr>
          <w:sz w:val="24"/>
          <w:szCs w:val="24"/>
        </w:rPr>
      </w:pPr>
    </w:p>
    <w:p w14:paraId="330F4456" w14:textId="77777777" w:rsidR="00854450" w:rsidRPr="00BE316D" w:rsidRDefault="00A64BB7" w:rsidP="001B0E96">
      <w:pPr>
        <w:spacing w:after="0"/>
        <w:rPr>
          <w:sz w:val="24"/>
          <w:szCs w:val="24"/>
        </w:rPr>
      </w:pPr>
      <w:r w:rsidRPr="00BE316D">
        <w:rPr>
          <w:sz w:val="24"/>
          <w:szCs w:val="24"/>
        </w:rPr>
        <w:t xml:space="preserve">Il progetto prevede un impegno di </w:t>
      </w:r>
      <w:r w:rsidRPr="00BE316D">
        <w:rPr>
          <w:b/>
          <w:bCs/>
          <w:sz w:val="24"/>
          <w:szCs w:val="24"/>
        </w:rPr>
        <w:t>25 ore settimanali per 12 mesi con un contributo netto</w:t>
      </w:r>
      <w:r w:rsidR="00854450" w:rsidRPr="00BE316D">
        <w:rPr>
          <w:b/>
          <w:bCs/>
          <w:sz w:val="24"/>
          <w:szCs w:val="24"/>
        </w:rPr>
        <w:t xml:space="preserve"> mensile</w:t>
      </w:r>
      <w:r w:rsidRPr="00BE316D">
        <w:rPr>
          <w:b/>
          <w:bCs/>
          <w:sz w:val="24"/>
          <w:szCs w:val="24"/>
        </w:rPr>
        <w:t xml:space="preserve"> di 507,00 euro.</w:t>
      </w:r>
      <w:r w:rsidRPr="00BE316D">
        <w:rPr>
          <w:sz w:val="24"/>
          <w:szCs w:val="24"/>
        </w:rPr>
        <w:t xml:space="preserve"> </w:t>
      </w:r>
    </w:p>
    <w:p w14:paraId="5E1AFF20" w14:textId="77777777" w:rsidR="00854450" w:rsidRPr="00BE316D" w:rsidRDefault="00854450" w:rsidP="001B0E96">
      <w:pPr>
        <w:spacing w:after="0"/>
        <w:rPr>
          <w:sz w:val="24"/>
          <w:szCs w:val="24"/>
        </w:rPr>
      </w:pPr>
    </w:p>
    <w:p w14:paraId="383F75A7" w14:textId="77777777" w:rsidR="00745A7B" w:rsidRPr="00BE316D" w:rsidRDefault="00854450" w:rsidP="00745A7B">
      <w:pPr>
        <w:spacing w:after="0"/>
        <w:jc w:val="both"/>
        <w:rPr>
          <w:sz w:val="24"/>
          <w:szCs w:val="24"/>
        </w:rPr>
      </w:pPr>
      <w:r w:rsidRPr="00BE316D">
        <w:rPr>
          <w:sz w:val="24"/>
          <w:szCs w:val="24"/>
        </w:rPr>
        <w:t xml:space="preserve">Le candidature dovranno essere presentate attraverso la piattaforma </w:t>
      </w:r>
      <w:r w:rsidRPr="00BE316D">
        <w:rPr>
          <w:i/>
          <w:iCs/>
          <w:sz w:val="24"/>
          <w:szCs w:val="24"/>
        </w:rPr>
        <w:t xml:space="preserve">Domanda on Line </w:t>
      </w:r>
      <w:r w:rsidRPr="00BE316D">
        <w:rPr>
          <w:sz w:val="24"/>
          <w:szCs w:val="24"/>
        </w:rPr>
        <w:t xml:space="preserve">(DOL), </w:t>
      </w:r>
      <w:r w:rsidR="00745A7B" w:rsidRPr="00BE316D">
        <w:rPr>
          <w:sz w:val="24"/>
          <w:szCs w:val="24"/>
        </w:rPr>
        <w:t xml:space="preserve">raggiungibile all’indirizzo </w:t>
      </w:r>
      <w:hyperlink r:id="rId8" w:history="1">
        <w:r w:rsidR="00745A7B" w:rsidRPr="00BE316D">
          <w:rPr>
            <w:rStyle w:val="Collegamentoipertestuale"/>
            <w:sz w:val="24"/>
            <w:szCs w:val="24"/>
          </w:rPr>
          <w:t>domandaonline.serviziocivile.it</w:t>
        </w:r>
      </w:hyperlink>
      <w:r w:rsidR="00745A7B" w:rsidRPr="00BE316D">
        <w:rPr>
          <w:sz w:val="24"/>
          <w:szCs w:val="24"/>
        </w:rPr>
        <w:t xml:space="preserve">, via PC, tablet e smartphone, </w:t>
      </w:r>
      <w:r w:rsidR="00745A7B" w:rsidRPr="00BE316D">
        <w:rPr>
          <w:b/>
          <w:bCs/>
          <w:sz w:val="24"/>
          <w:szCs w:val="24"/>
        </w:rPr>
        <w:t xml:space="preserve">entro le ore 14.00 di </w:t>
      </w:r>
      <w:r w:rsidR="00A64BB7" w:rsidRPr="00BE316D">
        <w:rPr>
          <w:b/>
          <w:bCs/>
          <w:sz w:val="24"/>
          <w:szCs w:val="24"/>
        </w:rPr>
        <w:t>martedì 18 febbraio 2025</w:t>
      </w:r>
      <w:r w:rsidR="00745A7B" w:rsidRPr="00BE316D">
        <w:rPr>
          <w:sz w:val="24"/>
          <w:szCs w:val="24"/>
        </w:rPr>
        <w:t xml:space="preserve">, </w:t>
      </w:r>
      <w:r w:rsidR="00A64BB7" w:rsidRPr="00BE316D">
        <w:rPr>
          <w:sz w:val="24"/>
          <w:szCs w:val="24"/>
        </w:rPr>
        <w:t>usando l</w:t>
      </w:r>
      <w:r w:rsidR="00745A7B" w:rsidRPr="00BE316D">
        <w:rPr>
          <w:sz w:val="24"/>
          <w:szCs w:val="24"/>
        </w:rPr>
        <w:t>’</w:t>
      </w:r>
      <w:r w:rsidR="00A64BB7" w:rsidRPr="00BE316D">
        <w:rPr>
          <w:sz w:val="24"/>
          <w:szCs w:val="24"/>
        </w:rPr>
        <w:t xml:space="preserve">identità digitale SPID. </w:t>
      </w:r>
    </w:p>
    <w:p w14:paraId="12D89A1E" w14:textId="77777777" w:rsidR="00745A7B" w:rsidRPr="00BE316D" w:rsidRDefault="00745A7B" w:rsidP="00745A7B">
      <w:pPr>
        <w:spacing w:after="0"/>
        <w:jc w:val="both"/>
        <w:rPr>
          <w:b/>
          <w:bCs/>
          <w:sz w:val="24"/>
          <w:szCs w:val="24"/>
        </w:rPr>
      </w:pPr>
      <w:r w:rsidRPr="00BE316D">
        <w:rPr>
          <w:sz w:val="24"/>
          <w:szCs w:val="24"/>
        </w:rPr>
        <w:t>Una volta entrati nel sito, si dovrà selezionare il progetto</w:t>
      </w:r>
      <w:r w:rsidR="00A64BB7" w:rsidRPr="00BE316D">
        <w:rPr>
          <w:b/>
          <w:bCs/>
          <w:sz w:val="24"/>
          <w:szCs w:val="24"/>
        </w:rPr>
        <w:t xml:space="preserve"> VIVI IL MUSEO – Dialoghi aperti tra passato e futuro per costruire e conoscere il patrimonio culturale del territorio</w:t>
      </w:r>
      <w:r w:rsidRPr="00BE316D">
        <w:rPr>
          <w:b/>
          <w:bCs/>
          <w:sz w:val="24"/>
          <w:szCs w:val="24"/>
        </w:rPr>
        <w:t xml:space="preserve"> (</w:t>
      </w:r>
      <w:r w:rsidR="00A64BB7" w:rsidRPr="00BE316D">
        <w:rPr>
          <w:b/>
          <w:bCs/>
          <w:sz w:val="24"/>
          <w:szCs w:val="24"/>
        </w:rPr>
        <w:t>Codice di progetto PTCSU0025724010235NMTX</w:t>
      </w:r>
      <w:r w:rsidRPr="00BE316D">
        <w:rPr>
          <w:b/>
          <w:bCs/>
          <w:sz w:val="24"/>
          <w:szCs w:val="24"/>
        </w:rPr>
        <w:t xml:space="preserve">; </w:t>
      </w:r>
      <w:r w:rsidR="00A64BB7" w:rsidRPr="00BE316D">
        <w:rPr>
          <w:b/>
          <w:bCs/>
          <w:sz w:val="24"/>
          <w:szCs w:val="24"/>
        </w:rPr>
        <w:t>Sede di progetto MA*GA n.201931</w:t>
      </w:r>
      <w:r w:rsidRPr="00BE316D">
        <w:rPr>
          <w:b/>
          <w:bCs/>
          <w:sz w:val="24"/>
          <w:szCs w:val="24"/>
        </w:rPr>
        <w:t>)</w:t>
      </w:r>
    </w:p>
    <w:p w14:paraId="18DCD04F" w14:textId="77777777" w:rsidR="00745A7B" w:rsidRPr="00BE316D" w:rsidRDefault="00745A7B" w:rsidP="001B0E96">
      <w:pPr>
        <w:spacing w:after="0"/>
        <w:rPr>
          <w:b/>
          <w:bCs/>
          <w:sz w:val="24"/>
          <w:szCs w:val="24"/>
        </w:rPr>
      </w:pPr>
    </w:p>
    <w:p w14:paraId="7DBA8D88" w14:textId="77777777" w:rsidR="00745A7B" w:rsidRPr="00BE316D" w:rsidRDefault="006421E7" w:rsidP="001B0E96">
      <w:pPr>
        <w:spacing w:after="0"/>
        <w:rPr>
          <w:sz w:val="24"/>
          <w:szCs w:val="24"/>
        </w:rPr>
      </w:pPr>
      <w:hyperlink r:id="rId9" w:tgtFrame="_blank" w:history="1">
        <w:r w:rsidR="00745A7B" w:rsidRPr="00BE316D">
          <w:rPr>
            <w:rStyle w:val="Collegamentoipertestuale"/>
            <w:sz w:val="24"/>
            <w:szCs w:val="24"/>
          </w:rPr>
          <w:t xml:space="preserve">Scheda </w:t>
        </w:r>
        <w:r w:rsidR="00A64BB7" w:rsidRPr="00BE316D">
          <w:rPr>
            <w:rStyle w:val="Collegamentoipertestuale"/>
            <w:sz w:val="24"/>
            <w:szCs w:val="24"/>
          </w:rPr>
          <w:t>di progetto</w:t>
        </w:r>
      </w:hyperlink>
      <w:r w:rsidR="00A64BB7" w:rsidRPr="00BE316D">
        <w:rPr>
          <w:sz w:val="24"/>
          <w:szCs w:val="24"/>
        </w:rPr>
        <w:t xml:space="preserve"> </w:t>
      </w:r>
    </w:p>
    <w:p w14:paraId="0E700D87" w14:textId="77777777" w:rsidR="00745A7B" w:rsidRPr="00BE316D" w:rsidRDefault="00745A7B" w:rsidP="001B0E96">
      <w:pPr>
        <w:spacing w:after="0"/>
        <w:rPr>
          <w:sz w:val="24"/>
          <w:szCs w:val="24"/>
        </w:rPr>
      </w:pPr>
    </w:p>
    <w:p w14:paraId="16007423" w14:textId="06F0B7D9" w:rsidR="00EC25C8" w:rsidRPr="00BE316D" w:rsidRDefault="00A64BB7" w:rsidP="00745A7B">
      <w:pPr>
        <w:spacing w:after="0"/>
        <w:jc w:val="both"/>
        <w:rPr>
          <w:sz w:val="24"/>
          <w:szCs w:val="24"/>
        </w:rPr>
      </w:pPr>
      <w:r w:rsidRPr="00BE316D">
        <w:rPr>
          <w:b/>
          <w:bCs/>
          <w:sz w:val="24"/>
          <w:szCs w:val="24"/>
        </w:rPr>
        <w:lastRenderedPageBreak/>
        <w:t>Per maggiori informazioni</w:t>
      </w:r>
      <w:r w:rsidR="00745A7B" w:rsidRPr="00BE316D">
        <w:rPr>
          <w:sz w:val="24"/>
          <w:szCs w:val="24"/>
        </w:rPr>
        <w:t>:</w:t>
      </w:r>
      <w:r w:rsidRPr="00BE316D">
        <w:rPr>
          <w:sz w:val="24"/>
          <w:szCs w:val="24"/>
        </w:rPr>
        <w:t xml:space="preserve"> </w:t>
      </w:r>
      <w:hyperlink r:id="rId10" w:tgtFrame="_blank" w:history="1">
        <w:r w:rsidRPr="00BE316D">
          <w:rPr>
            <w:rStyle w:val="Collegamentoipertestuale"/>
            <w:sz w:val="24"/>
            <w:szCs w:val="24"/>
          </w:rPr>
          <w:t>serviziocivileinsubria.it</w:t>
        </w:r>
      </w:hyperlink>
      <w:r w:rsidR="00745A7B" w:rsidRPr="00BE316D">
        <w:rPr>
          <w:sz w:val="24"/>
          <w:szCs w:val="24"/>
        </w:rPr>
        <w:t xml:space="preserve">; sezione </w:t>
      </w:r>
      <w:r w:rsidRPr="00BE316D">
        <w:rPr>
          <w:sz w:val="24"/>
          <w:szCs w:val="24"/>
        </w:rPr>
        <w:t xml:space="preserve">FAQ ministeriale </w:t>
      </w:r>
      <w:hyperlink r:id="rId11" w:tgtFrame="_blank" w:history="1">
        <w:r w:rsidRPr="00BE316D">
          <w:rPr>
            <w:rStyle w:val="Collegamentoipertestuale"/>
            <w:sz w:val="24"/>
            <w:szCs w:val="24"/>
          </w:rPr>
          <w:t>www.politichegiovanili.gov.it/faq/volontari/</w:t>
        </w:r>
      </w:hyperlink>
      <w:r w:rsidRPr="00BE316D">
        <w:rPr>
          <w:sz w:val="24"/>
          <w:szCs w:val="24"/>
        </w:rPr>
        <w:t xml:space="preserve"> o scriv</w:t>
      </w:r>
      <w:r w:rsidR="00745A7B" w:rsidRPr="00BE316D">
        <w:rPr>
          <w:sz w:val="24"/>
          <w:szCs w:val="24"/>
        </w:rPr>
        <w:t>ere</w:t>
      </w:r>
      <w:r w:rsidRPr="00BE316D">
        <w:rPr>
          <w:sz w:val="24"/>
          <w:szCs w:val="24"/>
        </w:rPr>
        <w:t xml:space="preserve"> all’indirizzo </w:t>
      </w:r>
      <w:hyperlink r:id="rId12" w:history="1">
        <w:r w:rsidRPr="00BE316D">
          <w:rPr>
            <w:rStyle w:val="Collegamentoipertestuale"/>
            <w:sz w:val="24"/>
            <w:szCs w:val="24"/>
          </w:rPr>
          <w:t>scu@museomaga.it</w:t>
        </w:r>
      </w:hyperlink>
      <w:r w:rsidRPr="00BE316D">
        <w:rPr>
          <w:sz w:val="24"/>
          <w:szCs w:val="24"/>
        </w:rPr>
        <w:t>.</w:t>
      </w:r>
    </w:p>
    <w:p w14:paraId="6638351E" w14:textId="77777777" w:rsidR="00745A7B" w:rsidRPr="00BE316D" w:rsidRDefault="00745A7B" w:rsidP="00745A7B">
      <w:pPr>
        <w:spacing w:after="0"/>
        <w:jc w:val="both"/>
        <w:rPr>
          <w:sz w:val="24"/>
          <w:szCs w:val="24"/>
        </w:rPr>
      </w:pPr>
    </w:p>
    <w:p w14:paraId="50D40D4E" w14:textId="2942DB47" w:rsidR="00745A7B" w:rsidRPr="00BE316D" w:rsidRDefault="00745A7B" w:rsidP="00745A7B">
      <w:pPr>
        <w:spacing w:after="0"/>
        <w:jc w:val="both"/>
        <w:rPr>
          <w:sz w:val="24"/>
          <w:szCs w:val="24"/>
        </w:rPr>
      </w:pPr>
      <w:r w:rsidRPr="00BE316D">
        <w:rPr>
          <w:sz w:val="24"/>
          <w:szCs w:val="24"/>
        </w:rPr>
        <w:t>Gallarate (VA), gennaio 2025</w:t>
      </w:r>
    </w:p>
    <w:p w14:paraId="100D5237" w14:textId="77777777" w:rsidR="00745A7B" w:rsidRPr="00BE316D" w:rsidRDefault="00745A7B" w:rsidP="00745A7B">
      <w:pPr>
        <w:spacing w:after="0"/>
        <w:jc w:val="both"/>
      </w:pPr>
    </w:p>
    <w:p w14:paraId="1B81E25B" w14:textId="6C92D716" w:rsidR="00BE316D" w:rsidRDefault="00BE316D" w:rsidP="00BE316D">
      <w:pPr>
        <w:spacing w:after="0"/>
        <w:jc w:val="both"/>
        <w:rPr>
          <w:bCs/>
        </w:rPr>
      </w:pPr>
      <w:r w:rsidRPr="00BE316D">
        <w:rPr>
          <w:bCs/>
        </w:rPr>
        <w:t xml:space="preserve">Museo MA*GA </w:t>
      </w:r>
    </w:p>
    <w:p w14:paraId="68206B05" w14:textId="60B6B6D6" w:rsidR="00BE316D" w:rsidRDefault="00BE316D" w:rsidP="00BE316D">
      <w:pPr>
        <w:spacing w:after="0"/>
        <w:jc w:val="both"/>
        <w:rPr>
          <w:bCs/>
        </w:rPr>
      </w:pPr>
      <w:r w:rsidRPr="00BE316D">
        <w:rPr>
          <w:bCs/>
        </w:rPr>
        <w:t>Gallarate (VA),</w:t>
      </w:r>
      <w:r>
        <w:rPr>
          <w:bCs/>
        </w:rPr>
        <w:t xml:space="preserve"> via E. De Magri 1</w:t>
      </w:r>
    </w:p>
    <w:p w14:paraId="48454FF5" w14:textId="77777777" w:rsidR="00BE316D" w:rsidRPr="00BE316D" w:rsidRDefault="00BE316D" w:rsidP="00BE316D">
      <w:pPr>
        <w:spacing w:after="0"/>
        <w:jc w:val="both"/>
        <w:rPr>
          <w:bCs/>
        </w:rPr>
      </w:pPr>
    </w:p>
    <w:p w14:paraId="32F05FC5" w14:textId="2D236ABB" w:rsidR="00BE316D" w:rsidRDefault="00BE316D" w:rsidP="00BE316D">
      <w:pPr>
        <w:spacing w:after="0"/>
        <w:jc w:val="both"/>
        <w:rPr>
          <w:bCs/>
          <w:lang w:val="de-DE"/>
        </w:rPr>
      </w:pPr>
      <w:r w:rsidRPr="00BE316D">
        <w:rPr>
          <w:b/>
        </w:rPr>
        <w:t xml:space="preserve">Informazioni: </w:t>
      </w:r>
      <w:r w:rsidRPr="00BE316D">
        <w:rPr>
          <w:bCs/>
          <w:lang w:val="de-DE"/>
        </w:rPr>
        <w:t xml:space="preserve">T +39 0331 706011; </w:t>
      </w:r>
      <w:hyperlink r:id="rId13" w:history="1">
        <w:r w:rsidRPr="00BE316D">
          <w:rPr>
            <w:rStyle w:val="Collegamentoipertestuale"/>
            <w:bCs/>
            <w:lang w:val="de-DE"/>
          </w:rPr>
          <w:t>info@museomaga.it</w:t>
        </w:r>
      </w:hyperlink>
      <w:r w:rsidRPr="00BE316D">
        <w:rPr>
          <w:bCs/>
          <w:lang w:val="de-DE"/>
        </w:rPr>
        <w:t xml:space="preserve">; </w:t>
      </w:r>
      <w:hyperlink r:id="rId14" w:history="1">
        <w:r w:rsidRPr="00251994">
          <w:rPr>
            <w:rStyle w:val="Collegamentoipertestuale"/>
            <w:bCs/>
            <w:lang w:val="de-DE"/>
          </w:rPr>
          <w:t>scu@museomaga.it</w:t>
        </w:r>
      </w:hyperlink>
    </w:p>
    <w:p w14:paraId="60D571BB" w14:textId="6995F69C" w:rsidR="00BE316D" w:rsidRDefault="006421E7" w:rsidP="00BE316D">
      <w:pPr>
        <w:spacing w:after="0"/>
        <w:jc w:val="both"/>
        <w:rPr>
          <w:bCs/>
          <w:lang w:val="de-DE"/>
        </w:rPr>
      </w:pPr>
      <w:hyperlink r:id="rId15" w:history="1">
        <w:r w:rsidR="00BE316D" w:rsidRPr="00BE316D">
          <w:rPr>
            <w:rStyle w:val="Collegamentoipertestuale"/>
            <w:bCs/>
            <w:lang w:val="de-DE"/>
          </w:rPr>
          <w:t>www.museomaga.it</w:t>
        </w:r>
      </w:hyperlink>
    </w:p>
    <w:p w14:paraId="5A644B30" w14:textId="77777777" w:rsidR="00BE316D" w:rsidRPr="00BE316D" w:rsidRDefault="00BE316D" w:rsidP="00BE316D">
      <w:pPr>
        <w:spacing w:after="0"/>
        <w:jc w:val="both"/>
        <w:rPr>
          <w:bCs/>
          <w:u w:val="single"/>
          <w:lang w:val="de-DE"/>
        </w:rPr>
      </w:pPr>
    </w:p>
    <w:p w14:paraId="7779075E" w14:textId="77777777" w:rsidR="00BE316D" w:rsidRPr="00BE316D" w:rsidRDefault="00BE316D" w:rsidP="00BE316D">
      <w:pPr>
        <w:spacing w:after="0"/>
        <w:jc w:val="both"/>
        <w:rPr>
          <w:b/>
          <w:u w:val="single"/>
        </w:rPr>
      </w:pPr>
      <w:r w:rsidRPr="00BE316D">
        <w:rPr>
          <w:b/>
          <w:u w:val="single"/>
        </w:rPr>
        <w:t xml:space="preserve">Ufficio stampa </w:t>
      </w:r>
    </w:p>
    <w:p w14:paraId="791CABB0" w14:textId="77777777" w:rsidR="00BE316D" w:rsidRPr="00BE316D" w:rsidRDefault="00BE316D" w:rsidP="00BE316D">
      <w:pPr>
        <w:spacing w:after="0"/>
        <w:jc w:val="both"/>
        <w:rPr>
          <w:bCs/>
        </w:rPr>
      </w:pPr>
      <w:r w:rsidRPr="00BE316D">
        <w:rPr>
          <w:b/>
          <w:bCs/>
        </w:rPr>
        <w:t>CLP Relazioni Pubbliche</w:t>
      </w:r>
    </w:p>
    <w:p w14:paraId="5BF37998" w14:textId="77777777" w:rsidR="00BE316D" w:rsidRPr="00BE316D" w:rsidRDefault="00BE316D" w:rsidP="00BE316D">
      <w:pPr>
        <w:spacing w:after="0"/>
        <w:jc w:val="both"/>
      </w:pPr>
      <w:r w:rsidRPr="00BE316D">
        <w:rPr>
          <w:bCs/>
        </w:rPr>
        <w:t xml:space="preserve">Clara Cervia | M. +39 333 9125684 | E. </w:t>
      </w:r>
      <w:hyperlink r:id="rId16" w:history="1">
        <w:r w:rsidRPr="00BE316D">
          <w:rPr>
            <w:rStyle w:val="Collegamentoipertestuale"/>
            <w:bCs/>
          </w:rPr>
          <w:t>clara.cervia@clp1968.it</w:t>
        </w:r>
      </w:hyperlink>
      <w:r w:rsidRPr="00BE316D">
        <w:rPr>
          <w:bCs/>
          <w:u w:val="single"/>
        </w:rPr>
        <w:t xml:space="preserve"> </w:t>
      </w:r>
      <w:r w:rsidRPr="00BE316D">
        <w:rPr>
          <w:bCs/>
        </w:rPr>
        <w:t xml:space="preserve">| T. + 39 02 36755700 | </w:t>
      </w:r>
      <w:hyperlink r:id="rId17" w:history="1">
        <w:r w:rsidRPr="00BE316D">
          <w:rPr>
            <w:rStyle w:val="Collegamentoipertestuale"/>
            <w:bCs/>
          </w:rPr>
          <w:t>www.clp1968.it</w:t>
        </w:r>
      </w:hyperlink>
    </w:p>
    <w:p w14:paraId="2CCF9A0C" w14:textId="77777777" w:rsidR="00745A7B" w:rsidRPr="00BE316D" w:rsidRDefault="00745A7B" w:rsidP="00745A7B">
      <w:pPr>
        <w:spacing w:after="0"/>
        <w:jc w:val="both"/>
      </w:pPr>
    </w:p>
    <w:sectPr w:rsidR="00745A7B" w:rsidRPr="00BE31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B7"/>
    <w:rsid w:val="0007355E"/>
    <w:rsid w:val="000B2432"/>
    <w:rsid w:val="000F2BF2"/>
    <w:rsid w:val="001B0E96"/>
    <w:rsid w:val="002416D8"/>
    <w:rsid w:val="003310F0"/>
    <w:rsid w:val="003963EC"/>
    <w:rsid w:val="0048614D"/>
    <w:rsid w:val="00583020"/>
    <w:rsid w:val="005915FB"/>
    <w:rsid w:val="005A63F1"/>
    <w:rsid w:val="006421E7"/>
    <w:rsid w:val="00663644"/>
    <w:rsid w:val="00745A7B"/>
    <w:rsid w:val="0078048E"/>
    <w:rsid w:val="007B697C"/>
    <w:rsid w:val="00825D40"/>
    <w:rsid w:val="00851112"/>
    <w:rsid w:val="00854450"/>
    <w:rsid w:val="00971AE0"/>
    <w:rsid w:val="009B1AE3"/>
    <w:rsid w:val="00A64BB7"/>
    <w:rsid w:val="00A86914"/>
    <w:rsid w:val="00A95D8A"/>
    <w:rsid w:val="00AB310F"/>
    <w:rsid w:val="00BE316D"/>
    <w:rsid w:val="00C24524"/>
    <w:rsid w:val="00D06019"/>
    <w:rsid w:val="00D4415B"/>
    <w:rsid w:val="00E1124C"/>
    <w:rsid w:val="00E509C6"/>
    <w:rsid w:val="00EC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BA2D1"/>
  <w15:chartTrackingRefBased/>
  <w15:docId w15:val="{233DF0F5-77E9-4B83-9AEE-BDF79C21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64BB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45A7B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3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andaonline.serviziocivile.it" TargetMode="External"/><Relationship Id="rId13" Type="http://schemas.openxmlformats.org/officeDocument/2006/relationships/hyperlink" Target="mailto:info@museomaga.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mailto:scu@museomaga.it" TargetMode="External"/><Relationship Id="rId17" Type="http://schemas.openxmlformats.org/officeDocument/2006/relationships/hyperlink" Target="http://www.clp1968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lara.cervia@clp1968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olitichegiovanili.gov.it/faq/volontar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useomaga.it" TargetMode="External"/><Relationship Id="rId10" Type="http://schemas.openxmlformats.org/officeDocument/2006/relationships/hyperlink" Target="https://www.serviziocivileinsubria.it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museomaga.it/download/MAGA-Scheda-sintetica-Vivi-il-museo.pdf" TargetMode="External"/><Relationship Id="rId14" Type="http://schemas.openxmlformats.org/officeDocument/2006/relationships/hyperlink" Target="mailto:scu@museomag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67143A-294C-4E69-90D4-3023BD9DBD5F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2.xml><?xml version="1.0" encoding="utf-8"?>
<ds:datastoreItem xmlns:ds="http://schemas.openxmlformats.org/officeDocument/2006/customXml" ds:itemID="{74550D2A-CC5C-472F-8913-5BC8AA507B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3FD843-5FF2-4B95-A385-0482656D6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533</Words>
  <Characters>3042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Carlo Ghielmetti</cp:lastModifiedBy>
  <cp:revision>2</cp:revision>
  <cp:lastPrinted>2025-01-14T10:56:00Z</cp:lastPrinted>
  <dcterms:created xsi:type="dcterms:W3CDTF">2025-01-17T08:20:00Z</dcterms:created>
  <dcterms:modified xsi:type="dcterms:W3CDTF">2025-01-17T08:20:00Z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