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33F09E" w14:textId="194A8740" w:rsidR="00745B72" w:rsidRDefault="00745B72" w:rsidP="00745B72">
      <w:pPr>
        <w:jc w:val="center"/>
        <w:rPr>
          <w:rFonts w:ascii="Avenir Book" w:hAnsi="Avenir Book"/>
          <w:b/>
          <w:bCs/>
          <w:sz w:val="32"/>
          <w:szCs w:val="36"/>
        </w:rPr>
      </w:pPr>
      <w:r w:rsidRPr="00745B72">
        <w:rPr>
          <w:rFonts w:ascii="Avenir Book" w:hAnsi="Avenir Book"/>
          <w:b/>
          <w:bCs/>
          <w:sz w:val="32"/>
          <w:szCs w:val="36"/>
        </w:rPr>
        <w:t>PISTOIA</w:t>
      </w:r>
    </w:p>
    <w:p w14:paraId="703464C0" w14:textId="77777777" w:rsidR="0081740B" w:rsidRDefault="0081740B" w:rsidP="00745B72">
      <w:pPr>
        <w:jc w:val="center"/>
        <w:rPr>
          <w:rFonts w:ascii="Avenir Book" w:hAnsi="Avenir Book"/>
          <w:b/>
          <w:bCs/>
          <w:sz w:val="32"/>
          <w:szCs w:val="36"/>
        </w:rPr>
      </w:pPr>
    </w:p>
    <w:p w14:paraId="5E0A541C" w14:textId="250A0C9E" w:rsidR="0081740B" w:rsidRDefault="0081740B" w:rsidP="00745B72">
      <w:pPr>
        <w:jc w:val="center"/>
        <w:rPr>
          <w:rFonts w:ascii="Avenir Book" w:hAnsi="Avenir Book"/>
          <w:b/>
          <w:bCs/>
          <w:sz w:val="32"/>
          <w:szCs w:val="36"/>
        </w:rPr>
      </w:pPr>
      <w:r>
        <w:rPr>
          <w:rFonts w:ascii="Avenir Book" w:hAnsi="Avenir Book"/>
          <w:b/>
          <w:bCs/>
          <w:sz w:val="32"/>
          <w:szCs w:val="36"/>
        </w:rPr>
        <w:t>A NATALE, IL MUSEUM PASS RADDOPPIA!</w:t>
      </w:r>
    </w:p>
    <w:p w14:paraId="2C96FD66" w14:textId="77777777" w:rsidR="0081740B" w:rsidRPr="0081740B" w:rsidRDefault="0081740B" w:rsidP="00745B72">
      <w:pPr>
        <w:jc w:val="center"/>
        <w:rPr>
          <w:rFonts w:ascii="Avenir Book" w:hAnsi="Avenir Book"/>
          <w:sz w:val="28"/>
          <w:szCs w:val="32"/>
        </w:rPr>
      </w:pPr>
    </w:p>
    <w:p w14:paraId="540550C9" w14:textId="1142BDB1" w:rsidR="0081740B" w:rsidRPr="002D60AB" w:rsidRDefault="0033046A" w:rsidP="00745B72">
      <w:pPr>
        <w:jc w:val="center"/>
        <w:rPr>
          <w:rFonts w:ascii="Avenir Book" w:hAnsi="Avenir Book"/>
          <w:b/>
          <w:bCs/>
          <w:sz w:val="28"/>
          <w:szCs w:val="32"/>
        </w:rPr>
      </w:pPr>
      <w:r>
        <w:rPr>
          <w:rFonts w:ascii="Avenir Book" w:hAnsi="Avenir Book"/>
          <w:b/>
          <w:bCs/>
          <w:sz w:val="28"/>
          <w:szCs w:val="32"/>
        </w:rPr>
        <w:t>Per il periodo natalizio s</w:t>
      </w:r>
      <w:r w:rsidR="0081740B" w:rsidRPr="002D60AB">
        <w:rPr>
          <w:rFonts w:ascii="Avenir Book" w:hAnsi="Avenir Book"/>
          <w:b/>
          <w:bCs/>
          <w:sz w:val="28"/>
          <w:szCs w:val="32"/>
        </w:rPr>
        <w:t>i estende a 60 giorni la validità del</w:t>
      </w:r>
      <w:r w:rsidR="00E8114D">
        <w:rPr>
          <w:rFonts w:ascii="Avenir Book" w:hAnsi="Avenir Book"/>
          <w:b/>
          <w:bCs/>
          <w:sz w:val="28"/>
          <w:szCs w:val="32"/>
        </w:rPr>
        <w:t xml:space="preserve"> </w:t>
      </w:r>
      <w:r w:rsidR="0081740B" w:rsidRPr="002D60AB">
        <w:rPr>
          <w:rFonts w:ascii="Avenir Book" w:hAnsi="Avenir Book"/>
          <w:b/>
          <w:bCs/>
          <w:sz w:val="28"/>
          <w:szCs w:val="32"/>
        </w:rPr>
        <w:t xml:space="preserve">biglietto a prezzo </w:t>
      </w:r>
      <w:r w:rsidR="00F14F2C">
        <w:rPr>
          <w:rFonts w:ascii="Avenir Book" w:hAnsi="Avenir Book"/>
          <w:b/>
          <w:bCs/>
          <w:sz w:val="28"/>
          <w:szCs w:val="32"/>
        </w:rPr>
        <w:t>speciale</w:t>
      </w:r>
      <w:r w:rsidR="0081740B" w:rsidRPr="002D60AB">
        <w:rPr>
          <w:rFonts w:ascii="Avenir Book" w:hAnsi="Avenir Book"/>
          <w:b/>
          <w:bCs/>
          <w:sz w:val="28"/>
          <w:szCs w:val="32"/>
        </w:rPr>
        <w:t xml:space="preserve"> </w:t>
      </w:r>
      <w:r w:rsidR="00CF4A1D">
        <w:rPr>
          <w:rFonts w:ascii="Avenir Book" w:hAnsi="Avenir Book"/>
          <w:b/>
          <w:bCs/>
          <w:sz w:val="28"/>
          <w:szCs w:val="32"/>
        </w:rPr>
        <w:t>per</w:t>
      </w:r>
      <w:r w:rsidR="0081740B" w:rsidRPr="002D60AB">
        <w:rPr>
          <w:rFonts w:ascii="Avenir Book" w:hAnsi="Avenir Book"/>
          <w:b/>
          <w:bCs/>
          <w:sz w:val="28"/>
          <w:szCs w:val="32"/>
        </w:rPr>
        <w:t xml:space="preserve"> Palazzo de' Rossi | Collezioni del Novecento, Museo dell'Antico Palazzo dei Vescovi e Museo di San Salvatore.</w:t>
      </w:r>
    </w:p>
    <w:p w14:paraId="1E53175C" w14:textId="77777777" w:rsidR="0081740B" w:rsidRPr="002D60AB" w:rsidRDefault="0081740B" w:rsidP="00745B72">
      <w:pPr>
        <w:jc w:val="center"/>
        <w:rPr>
          <w:rFonts w:ascii="Avenir Book" w:hAnsi="Avenir Book"/>
          <w:b/>
          <w:bCs/>
          <w:sz w:val="28"/>
          <w:szCs w:val="32"/>
        </w:rPr>
      </w:pPr>
    </w:p>
    <w:p w14:paraId="3781A9C6" w14:textId="083B914E" w:rsidR="0081740B" w:rsidRPr="002D60AB" w:rsidRDefault="0081740B" w:rsidP="00745B72">
      <w:pPr>
        <w:jc w:val="center"/>
        <w:rPr>
          <w:rFonts w:ascii="Avenir Book" w:hAnsi="Avenir Book"/>
          <w:b/>
          <w:bCs/>
          <w:sz w:val="28"/>
          <w:szCs w:val="32"/>
        </w:rPr>
      </w:pPr>
      <w:r w:rsidRPr="002D60AB">
        <w:rPr>
          <w:rFonts w:ascii="Avenir Book" w:hAnsi="Avenir Book"/>
          <w:b/>
          <w:bCs/>
          <w:sz w:val="28"/>
          <w:szCs w:val="32"/>
        </w:rPr>
        <w:t>E per tutto dicembre, Fondazione Pis</w:t>
      </w:r>
      <w:r w:rsidR="00513125">
        <w:rPr>
          <w:rFonts w:ascii="Avenir Book" w:hAnsi="Avenir Book"/>
          <w:b/>
          <w:bCs/>
          <w:sz w:val="28"/>
          <w:szCs w:val="32"/>
        </w:rPr>
        <w:t>t</w:t>
      </w:r>
      <w:r w:rsidRPr="002D60AB">
        <w:rPr>
          <w:rFonts w:ascii="Avenir Book" w:hAnsi="Avenir Book"/>
          <w:b/>
          <w:bCs/>
          <w:sz w:val="28"/>
          <w:szCs w:val="32"/>
        </w:rPr>
        <w:t>oia Musei offre un ricco calendario di aperture straordinarie di tutte le sedi.</w:t>
      </w:r>
    </w:p>
    <w:p w14:paraId="5F9EB90C" w14:textId="77777777" w:rsidR="0081740B" w:rsidRDefault="0081740B" w:rsidP="00745B72">
      <w:pPr>
        <w:jc w:val="center"/>
        <w:rPr>
          <w:rFonts w:ascii="Avenir Book" w:hAnsi="Avenir Book"/>
          <w:sz w:val="28"/>
          <w:szCs w:val="32"/>
        </w:rPr>
      </w:pPr>
    </w:p>
    <w:p w14:paraId="5B63AAA0" w14:textId="77777777" w:rsidR="00DA3E35" w:rsidRDefault="00DA3E35" w:rsidP="00745B72">
      <w:pPr>
        <w:jc w:val="center"/>
        <w:rPr>
          <w:rFonts w:ascii="Avenir Book" w:hAnsi="Avenir Book"/>
          <w:sz w:val="28"/>
          <w:szCs w:val="32"/>
        </w:rPr>
      </w:pPr>
    </w:p>
    <w:p w14:paraId="18AB1DD4" w14:textId="0A06F2E5" w:rsidR="00914168" w:rsidRDefault="00745B72" w:rsidP="00DA3E35">
      <w:pPr>
        <w:jc w:val="both"/>
        <w:rPr>
          <w:rFonts w:ascii="Avenir Book" w:hAnsi="Avenir Book"/>
          <w:sz w:val="23"/>
          <w:szCs w:val="23"/>
        </w:rPr>
      </w:pPr>
      <w:r w:rsidRPr="00971A91">
        <w:rPr>
          <w:rFonts w:ascii="Avenir Book" w:hAnsi="Avenir Book"/>
          <w:sz w:val="23"/>
          <w:szCs w:val="23"/>
        </w:rPr>
        <w:t xml:space="preserve">Pistoia, </w:t>
      </w:r>
      <w:r w:rsidR="00CB1205">
        <w:rPr>
          <w:rFonts w:ascii="Avenir Book" w:hAnsi="Avenir Book"/>
          <w:sz w:val="23"/>
          <w:szCs w:val="23"/>
        </w:rPr>
        <w:t>2</w:t>
      </w:r>
      <w:r w:rsidR="004F2E5F">
        <w:rPr>
          <w:rFonts w:ascii="Avenir Book" w:hAnsi="Avenir Book"/>
          <w:sz w:val="23"/>
          <w:szCs w:val="23"/>
        </w:rPr>
        <w:t xml:space="preserve"> </w:t>
      </w:r>
      <w:r w:rsidR="002D60AB">
        <w:rPr>
          <w:rFonts w:ascii="Avenir Book" w:hAnsi="Avenir Book"/>
          <w:sz w:val="23"/>
          <w:szCs w:val="23"/>
        </w:rPr>
        <w:t>dicembre</w:t>
      </w:r>
      <w:r w:rsidRPr="0069108C">
        <w:rPr>
          <w:rFonts w:ascii="Avenir Book" w:hAnsi="Avenir Book"/>
          <w:sz w:val="23"/>
          <w:szCs w:val="23"/>
        </w:rPr>
        <w:t xml:space="preserve"> 2024</w:t>
      </w:r>
      <w:r w:rsidRPr="00971A91">
        <w:rPr>
          <w:rFonts w:ascii="Avenir Book" w:hAnsi="Avenir Book"/>
          <w:sz w:val="23"/>
          <w:szCs w:val="23"/>
        </w:rPr>
        <w:t xml:space="preserve"> </w:t>
      </w:r>
      <w:r w:rsidR="0081740B">
        <w:rPr>
          <w:rFonts w:ascii="Avenir Book" w:hAnsi="Avenir Book"/>
          <w:sz w:val="23"/>
          <w:szCs w:val="23"/>
        </w:rPr>
        <w:t>–</w:t>
      </w:r>
      <w:r w:rsidR="00914168">
        <w:rPr>
          <w:rFonts w:ascii="Avenir Book" w:hAnsi="Avenir Book"/>
          <w:sz w:val="23"/>
          <w:szCs w:val="23"/>
        </w:rPr>
        <w:t xml:space="preserve"> Prosegue il progetto per promuovere e far conoscere a un pubblico sempre più vasto </w:t>
      </w:r>
      <w:r w:rsidR="008D3A5E" w:rsidRPr="00684D5C">
        <w:rPr>
          <w:rFonts w:ascii="Avenir Book" w:hAnsi="Avenir Book"/>
          <w:b/>
          <w:bCs/>
          <w:sz w:val="23"/>
          <w:szCs w:val="23"/>
        </w:rPr>
        <w:t>lo straordinario patrimonio ar</w:t>
      </w:r>
      <w:r w:rsidR="00C94E8E">
        <w:rPr>
          <w:rFonts w:ascii="Avenir Book" w:hAnsi="Avenir Book"/>
          <w:b/>
          <w:bCs/>
          <w:sz w:val="23"/>
          <w:szCs w:val="23"/>
        </w:rPr>
        <w:t>t</w:t>
      </w:r>
      <w:r w:rsidR="008D3A5E" w:rsidRPr="00684D5C">
        <w:rPr>
          <w:rFonts w:ascii="Avenir Book" w:hAnsi="Avenir Book"/>
          <w:b/>
          <w:bCs/>
          <w:sz w:val="23"/>
          <w:szCs w:val="23"/>
        </w:rPr>
        <w:t>istico</w:t>
      </w:r>
      <w:r w:rsidR="008D3A5E">
        <w:rPr>
          <w:rFonts w:ascii="Avenir Book" w:hAnsi="Avenir Book"/>
          <w:sz w:val="23"/>
          <w:szCs w:val="23"/>
        </w:rPr>
        <w:t xml:space="preserve"> </w:t>
      </w:r>
      <w:r w:rsidR="008D3A5E" w:rsidRPr="00684D5C">
        <w:rPr>
          <w:rFonts w:ascii="Avenir Book" w:hAnsi="Avenir Book"/>
          <w:b/>
          <w:bCs/>
          <w:sz w:val="23"/>
          <w:szCs w:val="23"/>
        </w:rPr>
        <w:t>di Fondazione Pistoia Musei</w:t>
      </w:r>
      <w:r w:rsidR="008D3A5E">
        <w:rPr>
          <w:rFonts w:ascii="Avenir Book" w:hAnsi="Avenir Book"/>
          <w:sz w:val="23"/>
          <w:szCs w:val="23"/>
        </w:rPr>
        <w:t xml:space="preserve">, ente strumentale per la cultura di Fondazione </w:t>
      </w:r>
      <w:proofErr w:type="spellStart"/>
      <w:r w:rsidR="008D3A5E">
        <w:rPr>
          <w:rFonts w:ascii="Avenir Book" w:hAnsi="Avenir Book"/>
          <w:sz w:val="23"/>
          <w:szCs w:val="23"/>
        </w:rPr>
        <w:t>Caript</w:t>
      </w:r>
      <w:proofErr w:type="spellEnd"/>
      <w:r w:rsidR="008D3A5E">
        <w:rPr>
          <w:rFonts w:ascii="Avenir Book" w:hAnsi="Avenir Book"/>
          <w:sz w:val="23"/>
          <w:szCs w:val="23"/>
        </w:rPr>
        <w:t xml:space="preserve">. </w:t>
      </w:r>
    </w:p>
    <w:p w14:paraId="4533D4C6" w14:textId="77777777" w:rsidR="006428CB" w:rsidRDefault="006428CB" w:rsidP="00DA3E35">
      <w:pPr>
        <w:jc w:val="both"/>
        <w:rPr>
          <w:rFonts w:ascii="Avenir Book" w:hAnsi="Avenir Book"/>
          <w:sz w:val="23"/>
          <w:szCs w:val="23"/>
        </w:rPr>
      </w:pPr>
    </w:p>
    <w:p w14:paraId="3FC9E7CD" w14:textId="076A7D60" w:rsidR="007579B3" w:rsidRPr="005E4AFE" w:rsidRDefault="003523A8" w:rsidP="00DA3E35">
      <w:pPr>
        <w:jc w:val="both"/>
        <w:rPr>
          <w:rFonts w:ascii="Avenir Book" w:hAnsi="Avenir Book"/>
          <w:sz w:val="23"/>
          <w:szCs w:val="23"/>
        </w:rPr>
      </w:pPr>
      <w:r w:rsidRPr="005E4AFE">
        <w:rPr>
          <w:rFonts w:ascii="Avenir Book" w:hAnsi="Avenir Book"/>
          <w:sz w:val="23"/>
          <w:szCs w:val="23"/>
        </w:rPr>
        <w:t xml:space="preserve">Va in questa direzione la decisione di </w:t>
      </w:r>
      <w:r w:rsidRPr="00684D5C">
        <w:rPr>
          <w:rFonts w:ascii="Avenir Book" w:hAnsi="Avenir Book"/>
          <w:b/>
          <w:bCs/>
          <w:sz w:val="23"/>
          <w:szCs w:val="23"/>
        </w:rPr>
        <w:t xml:space="preserve">estendere la validità, da 30 a 60 giorni dalla data di </w:t>
      </w:r>
      <w:r w:rsidR="00F20B63" w:rsidRPr="00684D5C">
        <w:rPr>
          <w:rFonts w:ascii="Avenir Book" w:hAnsi="Avenir Book"/>
          <w:b/>
          <w:bCs/>
          <w:sz w:val="23"/>
          <w:szCs w:val="23"/>
        </w:rPr>
        <w:t>emissione</w:t>
      </w:r>
      <w:r w:rsidRPr="00684D5C">
        <w:rPr>
          <w:rFonts w:ascii="Avenir Book" w:hAnsi="Avenir Book"/>
          <w:b/>
          <w:bCs/>
          <w:sz w:val="23"/>
          <w:szCs w:val="23"/>
        </w:rPr>
        <w:t xml:space="preserve">, del </w:t>
      </w:r>
      <w:r w:rsidRPr="00684D5C">
        <w:rPr>
          <w:rFonts w:ascii="Avenir Book" w:hAnsi="Avenir Book"/>
          <w:b/>
          <w:bCs/>
          <w:i/>
          <w:iCs/>
          <w:sz w:val="23"/>
          <w:szCs w:val="23"/>
        </w:rPr>
        <w:t>Museum pass</w:t>
      </w:r>
      <w:r w:rsidRPr="00684D5C">
        <w:rPr>
          <w:rFonts w:ascii="Avenir Book" w:hAnsi="Avenir Book"/>
          <w:b/>
          <w:bCs/>
          <w:sz w:val="23"/>
          <w:szCs w:val="23"/>
        </w:rPr>
        <w:t>,</w:t>
      </w:r>
      <w:r w:rsidR="007579B3" w:rsidRPr="005E4AFE">
        <w:rPr>
          <w:rFonts w:ascii="Avenir Book" w:hAnsi="Avenir Book"/>
          <w:sz w:val="23"/>
          <w:szCs w:val="23"/>
        </w:rPr>
        <w:t xml:space="preserve"> acquistato </w:t>
      </w:r>
      <w:r w:rsidR="00F14F2C" w:rsidRPr="005E4AFE">
        <w:rPr>
          <w:rFonts w:ascii="Avenir Book" w:hAnsi="Avenir Book"/>
          <w:sz w:val="23"/>
          <w:szCs w:val="23"/>
        </w:rPr>
        <w:t xml:space="preserve">nel mese di dicembre 2024 </w:t>
      </w:r>
      <w:r w:rsidR="007579B3" w:rsidRPr="005E4AFE">
        <w:rPr>
          <w:rFonts w:ascii="Avenir Book" w:hAnsi="Avenir Book"/>
          <w:sz w:val="23"/>
          <w:szCs w:val="23"/>
        </w:rPr>
        <w:t xml:space="preserve">sul sito </w:t>
      </w:r>
      <w:hyperlink r:id="rId10" w:history="1">
        <w:r w:rsidR="00513125" w:rsidRPr="005E4AFE">
          <w:rPr>
            <w:rStyle w:val="Collegamentoipertestuale"/>
            <w:rFonts w:ascii="Avenir Book" w:hAnsi="Avenir Book"/>
            <w:sz w:val="23"/>
            <w:szCs w:val="23"/>
          </w:rPr>
          <w:t>www.pistoiamusei.it</w:t>
        </w:r>
      </w:hyperlink>
      <w:r w:rsidR="00513125" w:rsidRPr="005E4AFE">
        <w:rPr>
          <w:rFonts w:ascii="Avenir Book" w:hAnsi="Avenir Book"/>
          <w:sz w:val="23"/>
          <w:szCs w:val="23"/>
        </w:rPr>
        <w:t xml:space="preserve"> o nei bookshop di Pistoia Musei</w:t>
      </w:r>
      <w:r w:rsidR="007579B3" w:rsidRPr="005E4AFE">
        <w:rPr>
          <w:rFonts w:ascii="Avenir Book" w:hAnsi="Avenir Book"/>
          <w:sz w:val="23"/>
          <w:szCs w:val="23"/>
        </w:rPr>
        <w:t>.</w:t>
      </w:r>
    </w:p>
    <w:p w14:paraId="60B20DA2" w14:textId="77777777" w:rsidR="005B6C33" w:rsidRPr="007579B3" w:rsidRDefault="005B6C33" w:rsidP="00DA3E35">
      <w:pPr>
        <w:jc w:val="both"/>
        <w:rPr>
          <w:rFonts w:ascii="Avenir Book" w:hAnsi="Avenir Book"/>
          <w:b/>
          <w:bCs/>
          <w:sz w:val="23"/>
          <w:szCs w:val="23"/>
        </w:rPr>
      </w:pPr>
    </w:p>
    <w:p w14:paraId="0C5F9576" w14:textId="73BE6E00" w:rsidR="006428CB" w:rsidRDefault="007579B3" w:rsidP="00DA3E35">
      <w:pPr>
        <w:jc w:val="both"/>
        <w:rPr>
          <w:rFonts w:ascii="Avenir Book" w:hAnsi="Avenir Book"/>
          <w:sz w:val="23"/>
          <w:szCs w:val="23"/>
        </w:rPr>
      </w:pPr>
      <w:r>
        <w:rPr>
          <w:rFonts w:ascii="Avenir Book" w:hAnsi="Avenir Book"/>
          <w:i/>
          <w:iCs/>
          <w:sz w:val="23"/>
          <w:szCs w:val="23"/>
        </w:rPr>
        <w:t>Museum pass</w:t>
      </w:r>
      <w:r w:rsidR="003523A8">
        <w:rPr>
          <w:rFonts w:ascii="Avenir Book" w:hAnsi="Avenir Book"/>
          <w:sz w:val="23"/>
          <w:szCs w:val="23"/>
        </w:rPr>
        <w:t xml:space="preserve"> </w:t>
      </w:r>
      <w:r>
        <w:rPr>
          <w:rFonts w:ascii="Avenir Book" w:hAnsi="Avenir Book"/>
          <w:sz w:val="23"/>
          <w:szCs w:val="23"/>
        </w:rPr>
        <w:t xml:space="preserve">è </w:t>
      </w:r>
      <w:r w:rsidR="00E8114D">
        <w:rPr>
          <w:rFonts w:ascii="Avenir Book" w:hAnsi="Avenir Book"/>
          <w:sz w:val="23"/>
          <w:szCs w:val="23"/>
        </w:rPr>
        <w:t>il</w:t>
      </w:r>
      <w:r w:rsidR="003523A8">
        <w:rPr>
          <w:rFonts w:ascii="Avenir Book" w:hAnsi="Avenir Book"/>
          <w:sz w:val="23"/>
          <w:szCs w:val="23"/>
        </w:rPr>
        <w:t xml:space="preserve"> biglietto </w:t>
      </w:r>
      <w:r w:rsidR="003523A8" w:rsidRPr="003523A8">
        <w:rPr>
          <w:rFonts w:ascii="Avenir Book" w:hAnsi="Avenir Book"/>
          <w:sz w:val="23"/>
          <w:szCs w:val="23"/>
        </w:rPr>
        <w:t xml:space="preserve">che consente </w:t>
      </w:r>
      <w:r w:rsidR="003523A8" w:rsidRPr="00684D5C">
        <w:rPr>
          <w:rFonts w:ascii="Avenir Book" w:hAnsi="Avenir Book"/>
          <w:b/>
          <w:bCs/>
          <w:sz w:val="23"/>
          <w:szCs w:val="23"/>
        </w:rPr>
        <w:t xml:space="preserve">l’ingresso a prezzo </w:t>
      </w:r>
      <w:r w:rsidR="00F14F2C" w:rsidRPr="00684D5C">
        <w:rPr>
          <w:rFonts w:ascii="Avenir Book" w:hAnsi="Avenir Book"/>
          <w:b/>
          <w:bCs/>
          <w:sz w:val="23"/>
          <w:szCs w:val="23"/>
        </w:rPr>
        <w:t>speciale</w:t>
      </w:r>
      <w:r w:rsidR="003523A8">
        <w:rPr>
          <w:rFonts w:ascii="Avenir Book" w:hAnsi="Avenir Book"/>
          <w:sz w:val="23"/>
          <w:szCs w:val="23"/>
        </w:rPr>
        <w:t xml:space="preserve"> (€10,00 intero; €7,00 ridotto e convenzionati)</w:t>
      </w:r>
      <w:r w:rsidR="003523A8" w:rsidRPr="003523A8">
        <w:rPr>
          <w:rFonts w:ascii="Avenir Book" w:hAnsi="Avenir Book"/>
          <w:sz w:val="23"/>
          <w:szCs w:val="23"/>
        </w:rPr>
        <w:t xml:space="preserve"> </w:t>
      </w:r>
      <w:r w:rsidR="00684D5C">
        <w:rPr>
          <w:rFonts w:ascii="Avenir Book" w:hAnsi="Avenir Book"/>
          <w:sz w:val="23"/>
          <w:szCs w:val="23"/>
        </w:rPr>
        <w:t>per visitare</w:t>
      </w:r>
      <w:r w:rsidR="003523A8" w:rsidRPr="003523A8">
        <w:rPr>
          <w:rFonts w:ascii="Avenir Book" w:hAnsi="Avenir Book"/>
          <w:sz w:val="23"/>
          <w:szCs w:val="23"/>
        </w:rPr>
        <w:t xml:space="preserve"> Palazzo de' Rossi | Collezioni del Novecento, Museo dell'Antico Palazzo dei Vescovi e Museo di San Salvatore</w:t>
      </w:r>
      <w:r w:rsidR="00684D5C">
        <w:rPr>
          <w:rFonts w:ascii="Avenir Book" w:hAnsi="Avenir Book"/>
          <w:sz w:val="23"/>
          <w:szCs w:val="23"/>
        </w:rPr>
        <w:t>, nel cuore della città di Pistoia</w:t>
      </w:r>
      <w:r w:rsidR="003523A8">
        <w:rPr>
          <w:rFonts w:ascii="Avenir Book" w:hAnsi="Avenir Book"/>
          <w:sz w:val="23"/>
          <w:szCs w:val="23"/>
        </w:rPr>
        <w:t>.</w:t>
      </w:r>
    </w:p>
    <w:p w14:paraId="43019DD3" w14:textId="77777777" w:rsidR="00E8114D" w:rsidRDefault="00E8114D" w:rsidP="00DA3E35">
      <w:pPr>
        <w:jc w:val="both"/>
        <w:rPr>
          <w:rFonts w:ascii="Avenir Book" w:hAnsi="Avenir Book"/>
          <w:sz w:val="23"/>
          <w:szCs w:val="23"/>
        </w:rPr>
      </w:pPr>
    </w:p>
    <w:p w14:paraId="11A6EE4B" w14:textId="56616E22" w:rsidR="003523A8" w:rsidRPr="005E4AFE" w:rsidRDefault="001964CE" w:rsidP="00960D84">
      <w:pPr>
        <w:jc w:val="both"/>
        <w:rPr>
          <w:rFonts w:ascii="Avenir Book" w:hAnsi="Avenir Book"/>
          <w:sz w:val="23"/>
          <w:szCs w:val="23"/>
        </w:rPr>
      </w:pPr>
      <w:r>
        <w:rPr>
          <w:rFonts w:ascii="Avenir Book" w:hAnsi="Avenir Book"/>
          <w:sz w:val="23"/>
          <w:szCs w:val="23"/>
        </w:rPr>
        <w:t>È u</w:t>
      </w:r>
      <w:r w:rsidR="003523A8">
        <w:rPr>
          <w:rFonts w:ascii="Avenir Book" w:hAnsi="Avenir Book"/>
          <w:sz w:val="23"/>
          <w:szCs w:val="23"/>
        </w:rPr>
        <w:t>n</w:t>
      </w:r>
      <w:r w:rsidR="00E8114D">
        <w:rPr>
          <w:rFonts w:ascii="Avenir Book" w:hAnsi="Avenir Book"/>
          <w:sz w:val="23"/>
          <w:szCs w:val="23"/>
        </w:rPr>
        <w:t>’</w:t>
      </w:r>
      <w:r w:rsidR="003523A8">
        <w:rPr>
          <w:rFonts w:ascii="Avenir Book" w:hAnsi="Avenir Book"/>
          <w:sz w:val="23"/>
          <w:szCs w:val="23"/>
        </w:rPr>
        <w:t xml:space="preserve">iniziativa che, </w:t>
      </w:r>
      <w:r>
        <w:rPr>
          <w:rFonts w:ascii="Avenir Book" w:hAnsi="Avenir Book"/>
          <w:sz w:val="23"/>
          <w:szCs w:val="23"/>
        </w:rPr>
        <w:t>in occasione</w:t>
      </w:r>
      <w:r w:rsidR="003523A8">
        <w:rPr>
          <w:rFonts w:ascii="Avenir Book" w:hAnsi="Avenir Book"/>
          <w:sz w:val="23"/>
          <w:szCs w:val="23"/>
        </w:rPr>
        <w:t xml:space="preserve"> del Natale, può </w:t>
      </w:r>
      <w:r w:rsidR="00CF4DCC">
        <w:rPr>
          <w:rFonts w:ascii="Avenir Book" w:hAnsi="Avenir Book"/>
          <w:sz w:val="23"/>
          <w:szCs w:val="23"/>
        </w:rPr>
        <w:t>anche essere</w:t>
      </w:r>
      <w:r w:rsidR="003523A8">
        <w:rPr>
          <w:rFonts w:ascii="Avenir Book" w:hAnsi="Avenir Book"/>
          <w:sz w:val="23"/>
          <w:szCs w:val="23"/>
        </w:rPr>
        <w:t xml:space="preserve"> un’idea </w:t>
      </w:r>
      <w:r w:rsidR="00CF4DCC">
        <w:rPr>
          <w:rFonts w:ascii="Avenir Book" w:hAnsi="Avenir Book"/>
          <w:sz w:val="23"/>
          <w:szCs w:val="23"/>
        </w:rPr>
        <w:t>regalo</w:t>
      </w:r>
      <w:r w:rsidR="00960D84">
        <w:rPr>
          <w:rFonts w:ascii="Avenir Book" w:hAnsi="Avenir Book"/>
          <w:sz w:val="23"/>
          <w:szCs w:val="23"/>
        </w:rPr>
        <w:t xml:space="preserve"> e che si affianca </w:t>
      </w:r>
      <w:r w:rsidR="00960D84" w:rsidRPr="005E4AFE">
        <w:rPr>
          <w:rFonts w:ascii="Avenir Book" w:hAnsi="Avenir Book"/>
          <w:sz w:val="23"/>
          <w:szCs w:val="23"/>
        </w:rPr>
        <w:t>alle</w:t>
      </w:r>
      <w:r w:rsidR="003523A8" w:rsidRPr="005E4AFE">
        <w:rPr>
          <w:rFonts w:ascii="Avenir Book" w:hAnsi="Avenir Book"/>
          <w:sz w:val="23"/>
          <w:szCs w:val="23"/>
        </w:rPr>
        <w:t xml:space="preserve"> </w:t>
      </w:r>
      <w:r w:rsidR="003523A8" w:rsidRPr="00684D5C">
        <w:rPr>
          <w:rFonts w:ascii="Avenir Book" w:hAnsi="Avenir Book"/>
          <w:b/>
          <w:bCs/>
          <w:sz w:val="23"/>
          <w:szCs w:val="23"/>
        </w:rPr>
        <w:t>aperture straordinarie</w:t>
      </w:r>
      <w:r w:rsidR="004E263C" w:rsidRPr="00684D5C">
        <w:rPr>
          <w:rFonts w:ascii="Avenir Book" w:hAnsi="Avenir Book"/>
          <w:b/>
          <w:bCs/>
          <w:sz w:val="23"/>
          <w:szCs w:val="23"/>
        </w:rPr>
        <w:t xml:space="preserve"> </w:t>
      </w:r>
      <w:r w:rsidR="003523A8" w:rsidRPr="00684D5C">
        <w:rPr>
          <w:rFonts w:ascii="Avenir Book" w:hAnsi="Avenir Book"/>
          <w:b/>
          <w:bCs/>
          <w:sz w:val="23"/>
          <w:szCs w:val="23"/>
        </w:rPr>
        <w:t>delle sedi</w:t>
      </w:r>
      <w:r w:rsidR="003523A8" w:rsidRPr="005E4AFE">
        <w:rPr>
          <w:rFonts w:ascii="Avenir Book" w:hAnsi="Avenir Book"/>
          <w:sz w:val="23"/>
          <w:szCs w:val="23"/>
        </w:rPr>
        <w:t xml:space="preserve"> </w:t>
      </w:r>
      <w:r w:rsidR="000B5FA4" w:rsidRPr="005E4AFE">
        <w:rPr>
          <w:rFonts w:ascii="Avenir Book" w:hAnsi="Avenir Book"/>
          <w:sz w:val="23"/>
          <w:szCs w:val="23"/>
        </w:rPr>
        <w:t>del</w:t>
      </w:r>
      <w:r w:rsidR="003523A8" w:rsidRPr="005E4AFE">
        <w:rPr>
          <w:rFonts w:ascii="Avenir Book" w:hAnsi="Avenir Book"/>
          <w:sz w:val="23"/>
          <w:szCs w:val="23"/>
        </w:rPr>
        <w:t xml:space="preserve"> sistema museale</w:t>
      </w:r>
      <w:r w:rsidR="004E263C" w:rsidRPr="005E4AFE">
        <w:rPr>
          <w:rFonts w:ascii="Avenir Book" w:hAnsi="Avenir Book"/>
          <w:sz w:val="23"/>
          <w:szCs w:val="23"/>
        </w:rPr>
        <w:t>, previste per dicembre</w:t>
      </w:r>
      <w:r w:rsidR="00E47099" w:rsidRPr="005E4AFE">
        <w:rPr>
          <w:rFonts w:ascii="Avenir Book" w:hAnsi="Avenir Book"/>
          <w:sz w:val="23"/>
          <w:szCs w:val="23"/>
        </w:rPr>
        <w:t xml:space="preserve"> 2024, </w:t>
      </w:r>
      <w:r w:rsidR="00000732">
        <w:rPr>
          <w:rFonts w:ascii="Avenir Book" w:hAnsi="Avenir Book"/>
          <w:sz w:val="23"/>
          <w:szCs w:val="23"/>
        </w:rPr>
        <w:t>ampliando le possibilità</w:t>
      </w:r>
      <w:r w:rsidR="002D60AB" w:rsidRPr="005E4AFE">
        <w:rPr>
          <w:rFonts w:ascii="Avenir Book" w:hAnsi="Avenir Book"/>
          <w:sz w:val="23"/>
          <w:szCs w:val="23"/>
        </w:rPr>
        <w:t xml:space="preserve"> </w:t>
      </w:r>
      <w:r w:rsidR="00360E03" w:rsidRPr="005E4AFE">
        <w:rPr>
          <w:rFonts w:ascii="Avenir Book" w:hAnsi="Avenir Book"/>
          <w:sz w:val="23"/>
          <w:szCs w:val="23"/>
        </w:rPr>
        <w:t>di visitar</w:t>
      </w:r>
      <w:r w:rsidR="00000732">
        <w:rPr>
          <w:rFonts w:ascii="Avenir Book" w:hAnsi="Avenir Book"/>
          <w:sz w:val="23"/>
          <w:szCs w:val="23"/>
        </w:rPr>
        <w:t>l</w:t>
      </w:r>
      <w:r w:rsidR="00360E03" w:rsidRPr="005E4AFE">
        <w:rPr>
          <w:rFonts w:ascii="Avenir Book" w:hAnsi="Avenir Book"/>
          <w:sz w:val="23"/>
          <w:szCs w:val="23"/>
        </w:rPr>
        <w:t>e in un periodo di festa</w:t>
      </w:r>
      <w:r w:rsidR="002D60AB" w:rsidRPr="005E4AFE">
        <w:rPr>
          <w:rFonts w:ascii="Avenir Book" w:hAnsi="Avenir Book"/>
          <w:sz w:val="23"/>
          <w:szCs w:val="23"/>
        </w:rPr>
        <w:t>.</w:t>
      </w:r>
    </w:p>
    <w:p w14:paraId="0B0BB884" w14:textId="77777777" w:rsidR="0081740B" w:rsidRDefault="0081740B" w:rsidP="00DA3E35">
      <w:pPr>
        <w:jc w:val="both"/>
        <w:rPr>
          <w:rFonts w:ascii="Avenir Book" w:hAnsi="Avenir Book"/>
          <w:sz w:val="23"/>
          <w:szCs w:val="23"/>
        </w:rPr>
      </w:pPr>
    </w:p>
    <w:p w14:paraId="40140AB8" w14:textId="0CEFDBB7" w:rsidR="004E263C" w:rsidRDefault="006B7421" w:rsidP="004E263C">
      <w:pPr>
        <w:jc w:val="both"/>
        <w:rPr>
          <w:rFonts w:ascii="Avenir Book" w:hAnsi="Avenir Book"/>
          <w:sz w:val="23"/>
          <w:szCs w:val="23"/>
        </w:rPr>
      </w:pPr>
      <w:r>
        <w:rPr>
          <w:rFonts w:ascii="Avenir Book" w:hAnsi="Avenir Book"/>
          <w:sz w:val="23"/>
          <w:szCs w:val="23"/>
        </w:rPr>
        <w:t>Le sedi, infatti,</w:t>
      </w:r>
      <w:r w:rsidR="004E263C">
        <w:rPr>
          <w:rFonts w:ascii="Avenir Book" w:hAnsi="Avenir Book"/>
          <w:sz w:val="23"/>
          <w:szCs w:val="23"/>
        </w:rPr>
        <w:t xml:space="preserve"> rimarranno apert</w:t>
      </w:r>
      <w:r>
        <w:rPr>
          <w:rFonts w:ascii="Avenir Book" w:hAnsi="Avenir Book"/>
          <w:sz w:val="23"/>
          <w:szCs w:val="23"/>
        </w:rPr>
        <w:t xml:space="preserve">e </w:t>
      </w:r>
      <w:r w:rsidR="004E263C" w:rsidRPr="004E263C">
        <w:rPr>
          <w:rFonts w:ascii="Avenir Book" w:hAnsi="Avenir Book"/>
          <w:b/>
          <w:bCs/>
          <w:sz w:val="23"/>
          <w:szCs w:val="23"/>
        </w:rPr>
        <w:t>domenica 8</w:t>
      </w:r>
      <w:r w:rsidR="004E263C">
        <w:rPr>
          <w:rFonts w:ascii="Avenir Book" w:hAnsi="Avenir Book"/>
          <w:b/>
          <w:bCs/>
          <w:sz w:val="23"/>
          <w:szCs w:val="23"/>
        </w:rPr>
        <w:t xml:space="preserve">, </w:t>
      </w:r>
      <w:r w:rsidR="004E263C" w:rsidRPr="004E263C">
        <w:rPr>
          <w:rFonts w:ascii="Avenir Book" w:hAnsi="Avenir Book"/>
          <w:b/>
          <w:bCs/>
          <w:sz w:val="23"/>
          <w:szCs w:val="23"/>
        </w:rPr>
        <w:t>giovedì 26</w:t>
      </w:r>
      <w:r w:rsidR="004E263C">
        <w:rPr>
          <w:rFonts w:ascii="Avenir Book" w:hAnsi="Avenir Book"/>
          <w:b/>
          <w:bCs/>
          <w:sz w:val="23"/>
          <w:szCs w:val="23"/>
        </w:rPr>
        <w:t xml:space="preserve">, </w:t>
      </w:r>
      <w:r w:rsidR="004E263C" w:rsidRPr="004E263C">
        <w:rPr>
          <w:rFonts w:ascii="Avenir Book" w:hAnsi="Avenir Book"/>
          <w:b/>
          <w:bCs/>
          <w:sz w:val="23"/>
          <w:szCs w:val="23"/>
        </w:rPr>
        <w:t>venerdì 27</w:t>
      </w:r>
      <w:r w:rsidR="004E263C">
        <w:rPr>
          <w:rFonts w:ascii="Avenir Book" w:hAnsi="Avenir Book"/>
          <w:b/>
          <w:bCs/>
          <w:sz w:val="23"/>
          <w:szCs w:val="23"/>
        </w:rPr>
        <w:t>,</w:t>
      </w:r>
      <w:r w:rsidR="004E263C" w:rsidRPr="004E263C">
        <w:rPr>
          <w:rFonts w:ascii="Avenir Book" w:hAnsi="Avenir Book"/>
          <w:b/>
          <w:bCs/>
          <w:sz w:val="23"/>
          <w:szCs w:val="23"/>
        </w:rPr>
        <w:t xml:space="preserve"> lunedì 30</w:t>
      </w:r>
      <w:r w:rsidR="00C06688">
        <w:rPr>
          <w:rFonts w:ascii="Avenir Book" w:hAnsi="Avenir Book"/>
          <w:b/>
          <w:bCs/>
          <w:sz w:val="23"/>
          <w:szCs w:val="23"/>
        </w:rPr>
        <w:t xml:space="preserve"> e</w:t>
      </w:r>
      <w:r w:rsidR="004E263C" w:rsidRPr="004E263C">
        <w:rPr>
          <w:rFonts w:ascii="Avenir Book" w:hAnsi="Avenir Book"/>
          <w:b/>
          <w:bCs/>
          <w:sz w:val="23"/>
          <w:szCs w:val="23"/>
        </w:rPr>
        <w:t xml:space="preserve"> martedì 31 dicembr</w:t>
      </w:r>
      <w:r w:rsidR="004E263C">
        <w:rPr>
          <w:rFonts w:ascii="Avenir Book" w:hAnsi="Avenir Book"/>
          <w:b/>
          <w:bCs/>
          <w:sz w:val="23"/>
          <w:szCs w:val="23"/>
        </w:rPr>
        <w:t>e</w:t>
      </w:r>
      <w:r w:rsidR="00513125">
        <w:rPr>
          <w:rFonts w:ascii="Avenir Book" w:hAnsi="Avenir Book"/>
          <w:b/>
          <w:bCs/>
          <w:sz w:val="23"/>
          <w:szCs w:val="23"/>
        </w:rPr>
        <w:t xml:space="preserve"> 2024</w:t>
      </w:r>
      <w:r w:rsidR="004E263C">
        <w:rPr>
          <w:rFonts w:ascii="Avenir Book" w:hAnsi="Avenir Book"/>
          <w:b/>
          <w:bCs/>
          <w:sz w:val="23"/>
          <w:szCs w:val="23"/>
        </w:rPr>
        <w:t xml:space="preserve">, </w:t>
      </w:r>
      <w:r w:rsidR="00C06688">
        <w:rPr>
          <w:rFonts w:ascii="Avenir Book" w:hAnsi="Avenir Book"/>
          <w:b/>
          <w:bCs/>
          <w:sz w:val="23"/>
          <w:szCs w:val="23"/>
        </w:rPr>
        <w:t>oltre che</w:t>
      </w:r>
      <w:r w:rsidR="004E263C">
        <w:rPr>
          <w:rFonts w:ascii="Avenir Book" w:hAnsi="Avenir Book"/>
          <w:b/>
          <w:bCs/>
          <w:sz w:val="23"/>
          <w:szCs w:val="23"/>
        </w:rPr>
        <w:t xml:space="preserve"> </w:t>
      </w:r>
      <w:r w:rsidR="004E263C" w:rsidRPr="004E263C">
        <w:rPr>
          <w:rFonts w:ascii="Avenir Book" w:hAnsi="Avenir Book"/>
          <w:b/>
          <w:bCs/>
          <w:sz w:val="23"/>
          <w:szCs w:val="23"/>
        </w:rPr>
        <w:t xml:space="preserve">mercoledì </w:t>
      </w:r>
      <w:r w:rsidR="00C06688">
        <w:rPr>
          <w:rFonts w:ascii="Avenir Book" w:hAnsi="Avenir Book"/>
          <w:b/>
          <w:bCs/>
          <w:sz w:val="23"/>
          <w:szCs w:val="23"/>
        </w:rPr>
        <w:t>primo</w:t>
      </w:r>
      <w:r w:rsidR="004E263C">
        <w:rPr>
          <w:rFonts w:ascii="Avenir Book" w:hAnsi="Avenir Book"/>
          <w:b/>
          <w:bCs/>
          <w:sz w:val="23"/>
          <w:szCs w:val="23"/>
        </w:rPr>
        <w:t xml:space="preserve"> e </w:t>
      </w:r>
      <w:r w:rsidR="004E263C" w:rsidRPr="004E263C">
        <w:rPr>
          <w:rFonts w:ascii="Avenir Book" w:hAnsi="Avenir Book"/>
          <w:b/>
          <w:bCs/>
          <w:sz w:val="23"/>
          <w:szCs w:val="23"/>
        </w:rPr>
        <w:t>lunedì 6 gennaio</w:t>
      </w:r>
      <w:r w:rsidR="004E263C">
        <w:rPr>
          <w:rFonts w:ascii="Avenir Book" w:hAnsi="Avenir Book"/>
          <w:b/>
          <w:bCs/>
          <w:sz w:val="23"/>
          <w:szCs w:val="23"/>
        </w:rPr>
        <w:t xml:space="preserve"> 2025</w:t>
      </w:r>
      <w:r w:rsidR="00513125">
        <w:rPr>
          <w:rFonts w:ascii="Avenir Book" w:hAnsi="Avenir Book"/>
          <w:b/>
          <w:bCs/>
          <w:sz w:val="23"/>
          <w:szCs w:val="23"/>
        </w:rPr>
        <w:t>.</w:t>
      </w:r>
    </w:p>
    <w:p w14:paraId="6096115B" w14:textId="77777777" w:rsidR="004E263C" w:rsidRDefault="004E263C" w:rsidP="00DA3E35">
      <w:pPr>
        <w:jc w:val="both"/>
        <w:rPr>
          <w:rFonts w:ascii="Avenir Book" w:hAnsi="Avenir Book"/>
          <w:sz w:val="23"/>
          <w:szCs w:val="23"/>
        </w:rPr>
      </w:pPr>
    </w:p>
    <w:p w14:paraId="6B6E5BD8" w14:textId="54A45EE3" w:rsidR="004E263C" w:rsidRDefault="00C06688" w:rsidP="00DA3E35">
      <w:pPr>
        <w:jc w:val="both"/>
        <w:rPr>
          <w:rFonts w:ascii="Avenir Book" w:hAnsi="Avenir Book"/>
          <w:sz w:val="23"/>
          <w:szCs w:val="23"/>
        </w:rPr>
      </w:pPr>
      <w:r>
        <w:rPr>
          <w:rFonts w:ascii="Avenir Book" w:hAnsi="Avenir Book"/>
          <w:sz w:val="23"/>
          <w:szCs w:val="23"/>
        </w:rPr>
        <w:t>O</w:t>
      </w:r>
      <w:r w:rsidR="000B5FA4">
        <w:rPr>
          <w:rFonts w:ascii="Avenir Book" w:hAnsi="Avenir Book"/>
          <w:sz w:val="23"/>
          <w:szCs w:val="23"/>
        </w:rPr>
        <w:t xml:space="preserve">ltre alle collezioni permanenti, i visitatori potranno ammirare l’opera </w:t>
      </w:r>
      <w:r w:rsidR="000B5FA4" w:rsidRPr="00513125">
        <w:rPr>
          <w:rFonts w:ascii="Avenir Book" w:hAnsi="Avenir Book"/>
          <w:b/>
          <w:bCs/>
          <w:i/>
          <w:iCs/>
          <w:sz w:val="23"/>
          <w:szCs w:val="23"/>
        </w:rPr>
        <w:t>Senza titolo (Geografia)</w:t>
      </w:r>
      <w:r w:rsidR="000B5FA4" w:rsidRPr="00513125">
        <w:rPr>
          <w:rFonts w:ascii="Avenir Book" w:hAnsi="Avenir Book"/>
          <w:b/>
          <w:bCs/>
          <w:sz w:val="23"/>
          <w:szCs w:val="23"/>
        </w:rPr>
        <w:t xml:space="preserve"> di Maria Lai</w:t>
      </w:r>
      <w:r w:rsidR="00513125">
        <w:rPr>
          <w:rFonts w:ascii="Avenir Book" w:hAnsi="Avenir Book"/>
          <w:sz w:val="23"/>
          <w:szCs w:val="23"/>
        </w:rPr>
        <w:t>,</w:t>
      </w:r>
      <w:r w:rsidR="000B5FA4">
        <w:rPr>
          <w:rFonts w:ascii="Avenir Book" w:hAnsi="Avenir Book"/>
          <w:sz w:val="23"/>
          <w:szCs w:val="23"/>
        </w:rPr>
        <w:t xml:space="preserve"> una delle artiste italiane </w:t>
      </w:r>
      <w:r w:rsidR="000B5FA4" w:rsidRPr="000B5FA4">
        <w:rPr>
          <w:rFonts w:ascii="Avenir Book" w:hAnsi="Avenir Book"/>
          <w:sz w:val="23"/>
          <w:szCs w:val="23"/>
        </w:rPr>
        <w:t>più conosciute e apprezzate a livello internazionale</w:t>
      </w:r>
      <w:r w:rsidR="000B5FA4">
        <w:rPr>
          <w:rFonts w:ascii="Avenir Book" w:hAnsi="Avenir Book"/>
          <w:sz w:val="23"/>
          <w:szCs w:val="23"/>
        </w:rPr>
        <w:t>, protagonista a Palazzo de’ Rossi fino al 23 febbraio 2025</w:t>
      </w:r>
      <w:r w:rsidR="00513125">
        <w:rPr>
          <w:rFonts w:ascii="Avenir Book" w:hAnsi="Avenir Book"/>
          <w:sz w:val="23"/>
          <w:szCs w:val="23"/>
        </w:rPr>
        <w:t xml:space="preserve"> della terza edizione del progetto In Visita.</w:t>
      </w:r>
    </w:p>
    <w:p w14:paraId="6705C539" w14:textId="77777777" w:rsidR="000B5FA4" w:rsidRDefault="000B5FA4" w:rsidP="00DA3E35">
      <w:pPr>
        <w:jc w:val="both"/>
        <w:rPr>
          <w:rFonts w:ascii="Avenir Book" w:hAnsi="Avenir Book"/>
          <w:sz w:val="23"/>
          <w:szCs w:val="23"/>
        </w:rPr>
      </w:pPr>
    </w:p>
    <w:p w14:paraId="42BA2ADF" w14:textId="23CCAF29" w:rsidR="000B5FA4" w:rsidRPr="00684D5C" w:rsidRDefault="00AE11A0" w:rsidP="00DA3E35">
      <w:pPr>
        <w:jc w:val="both"/>
        <w:rPr>
          <w:rFonts w:ascii="Avenir Book" w:hAnsi="Avenir Book"/>
          <w:sz w:val="23"/>
          <w:szCs w:val="23"/>
        </w:rPr>
      </w:pPr>
      <w:r>
        <w:rPr>
          <w:rFonts w:ascii="Avenir Book" w:hAnsi="Avenir Book"/>
          <w:sz w:val="23"/>
          <w:szCs w:val="23"/>
        </w:rPr>
        <w:t>Il 2025,</w:t>
      </w:r>
      <w:r w:rsidR="000B5FA4">
        <w:rPr>
          <w:rFonts w:ascii="Avenir Book" w:hAnsi="Avenir Book"/>
          <w:sz w:val="23"/>
          <w:szCs w:val="23"/>
        </w:rPr>
        <w:t xml:space="preserve"> inoltre</w:t>
      </w:r>
      <w:r>
        <w:rPr>
          <w:rFonts w:ascii="Avenir Book" w:hAnsi="Avenir Book"/>
          <w:sz w:val="23"/>
          <w:szCs w:val="23"/>
        </w:rPr>
        <w:t>,</w:t>
      </w:r>
      <w:r w:rsidR="000B5FA4">
        <w:rPr>
          <w:rFonts w:ascii="Avenir Book" w:hAnsi="Avenir Book"/>
          <w:sz w:val="23"/>
          <w:szCs w:val="23"/>
        </w:rPr>
        <w:t xml:space="preserve"> </w:t>
      </w:r>
      <w:r>
        <w:rPr>
          <w:rFonts w:ascii="Avenir Book" w:hAnsi="Avenir Book"/>
          <w:sz w:val="23"/>
          <w:szCs w:val="23"/>
        </w:rPr>
        <w:t>sarà l’anno di</w:t>
      </w:r>
      <w:r w:rsidR="000B5FA4">
        <w:rPr>
          <w:rFonts w:ascii="Avenir Book" w:hAnsi="Avenir Book"/>
          <w:sz w:val="23"/>
          <w:szCs w:val="23"/>
        </w:rPr>
        <w:t xml:space="preserve"> </w:t>
      </w:r>
      <w:r w:rsidR="000B5FA4" w:rsidRPr="004E263C">
        <w:rPr>
          <w:rFonts w:ascii="Avenir Book" w:hAnsi="Avenir Book"/>
          <w:b/>
          <w:bCs/>
          <w:sz w:val="23"/>
          <w:szCs w:val="23"/>
        </w:rPr>
        <w:t>Daniel Buren</w:t>
      </w:r>
      <w:r>
        <w:rPr>
          <w:rFonts w:ascii="Avenir Book" w:hAnsi="Avenir Book"/>
          <w:b/>
          <w:bCs/>
          <w:sz w:val="23"/>
          <w:szCs w:val="23"/>
        </w:rPr>
        <w:t xml:space="preserve"> a Pistoia</w:t>
      </w:r>
      <w:r w:rsidR="00092D55">
        <w:rPr>
          <w:rFonts w:ascii="Avenir Book" w:hAnsi="Avenir Book"/>
          <w:sz w:val="23"/>
          <w:szCs w:val="23"/>
        </w:rPr>
        <w:t>,</w:t>
      </w:r>
      <w:r w:rsidR="004E263C">
        <w:rPr>
          <w:rFonts w:ascii="Avenir Book" w:hAnsi="Avenir Book"/>
          <w:sz w:val="23"/>
          <w:szCs w:val="23"/>
        </w:rPr>
        <w:t xml:space="preserve"> </w:t>
      </w:r>
      <w:r w:rsidR="00092D55">
        <w:rPr>
          <w:rFonts w:ascii="Avenir Book" w:hAnsi="Avenir Book"/>
          <w:sz w:val="23"/>
          <w:szCs w:val="23"/>
        </w:rPr>
        <w:t xml:space="preserve">con </w:t>
      </w:r>
      <w:r w:rsidR="004E263C" w:rsidRPr="004E263C">
        <w:rPr>
          <w:rFonts w:ascii="Avenir Book" w:hAnsi="Avenir Book"/>
          <w:sz w:val="23"/>
          <w:szCs w:val="23"/>
        </w:rPr>
        <w:t>una delle voci più autorevoli dell’arte contemporanea internazionale</w:t>
      </w:r>
      <w:r w:rsidR="002D60AB">
        <w:rPr>
          <w:rFonts w:ascii="Avenir Book" w:hAnsi="Avenir Book"/>
          <w:sz w:val="23"/>
          <w:szCs w:val="23"/>
        </w:rPr>
        <w:t xml:space="preserve">, </w:t>
      </w:r>
      <w:r w:rsidR="00092D55">
        <w:rPr>
          <w:rFonts w:ascii="Avenir Book" w:hAnsi="Avenir Book"/>
          <w:sz w:val="23"/>
          <w:szCs w:val="23"/>
        </w:rPr>
        <w:t xml:space="preserve">che sarà protagonista di </w:t>
      </w:r>
      <w:r w:rsidR="00092D55" w:rsidRPr="00684D5C">
        <w:rPr>
          <w:rFonts w:ascii="Avenir Book" w:hAnsi="Avenir Book"/>
          <w:sz w:val="23"/>
          <w:szCs w:val="23"/>
        </w:rPr>
        <w:t>una</w:t>
      </w:r>
      <w:r w:rsidR="002D60AB" w:rsidRPr="00684D5C">
        <w:rPr>
          <w:rFonts w:ascii="Avenir Book" w:hAnsi="Avenir Book"/>
          <w:sz w:val="23"/>
          <w:szCs w:val="23"/>
        </w:rPr>
        <w:t xml:space="preserve"> grande rassegna </w:t>
      </w:r>
      <w:r w:rsidR="004E263C" w:rsidRPr="00684D5C">
        <w:rPr>
          <w:rFonts w:ascii="Avenir Book" w:hAnsi="Avenir Book"/>
          <w:sz w:val="23"/>
          <w:szCs w:val="23"/>
        </w:rPr>
        <w:t>in programma dall’8 marzo 2025</w:t>
      </w:r>
      <w:r w:rsidR="00092D55" w:rsidRPr="00684D5C">
        <w:rPr>
          <w:rFonts w:ascii="Avenir Book" w:hAnsi="Avenir Book"/>
          <w:sz w:val="23"/>
          <w:szCs w:val="23"/>
        </w:rPr>
        <w:t>,</w:t>
      </w:r>
      <w:r w:rsidR="00FD6F0D" w:rsidRPr="00684D5C">
        <w:rPr>
          <w:rFonts w:ascii="Avenir Book" w:hAnsi="Avenir Book"/>
          <w:sz w:val="23"/>
          <w:szCs w:val="23"/>
        </w:rPr>
        <w:t xml:space="preserve"> </w:t>
      </w:r>
      <w:r w:rsidR="004E263C" w:rsidRPr="00684D5C">
        <w:rPr>
          <w:rFonts w:ascii="Avenir Book" w:hAnsi="Avenir Book"/>
          <w:sz w:val="23"/>
          <w:szCs w:val="23"/>
        </w:rPr>
        <w:t>allestita a Palazzo Buontalenti, Palazzo de’ Rossi, Antico Palazzo dei Vescovi e in spazi della città e del territorio</w:t>
      </w:r>
      <w:r w:rsidR="00092D55" w:rsidRPr="00684D5C">
        <w:rPr>
          <w:rFonts w:ascii="Avenir Book" w:hAnsi="Avenir Book"/>
          <w:sz w:val="23"/>
          <w:szCs w:val="23"/>
        </w:rPr>
        <w:t>.</w:t>
      </w:r>
      <w:r w:rsidR="002D60AB" w:rsidRPr="00684D5C">
        <w:rPr>
          <w:rFonts w:ascii="Avenir Book" w:hAnsi="Avenir Book"/>
          <w:sz w:val="23"/>
          <w:szCs w:val="23"/>
        </w:rPr>
        <w:t xml:space="preserve"> </w:t>
      </w:r>
      <w:r w:rsidR="00504715" w:rsidRPr="00684D5C">
        <w:rPr>
          <w:rFonts w:ascii="Avenir Book" w:hAnsi="Avenir Book"/>
          <w:sz w:val="23"/>
          <w:szCs w:val="23"/>
        </w:rPr>
        <w:t>La mostra</w:t>
      </w:r>
      <w:r w:rsidR="004E263C" w:rsidRPr="00684D5C">
        <w:rPr>
          <w:rFonts w:ascii="Avenir Book" w:hAnsi="Avenir Book"/>
          <w:sz w:val="23"/>
          <w:szCs w:val="23"/>
        </w:rPr>
        <w:t xml:space="preserve"> proporrà </w:t>
      </w:r>
      <w:r w:rsidR="00504715" w:rsidRPr="00684D5C">
        <w:rPr>
          <w:rFonts w:ascii="Avenir Book" w:hAnsi="Avenir Book"/>
          <w:sz w:val="23"/>
          <w:szCs w:val="23"/>
        </w:rPr>
        <w:t xml:space="preserve">anche </w:t>
      </w:r>
      <w:r w:rsidR="004E263C" w:rsidRPr="00684D5C">
        <w:rPr>
          <w:rFonts w:ascii="Avenir Book" w:hAnsi="Avenir Book"/>
          <w:sz w:val="23"/>
          <w:szCs w:val="23"/>
        </w:rPr>
        <w:t>una serie di opere originali create appositamente dal maestro francese per Pistoia.</w:t>
      </w:r>
    </w:p>
    <w:p w14:paraId="0B210D14" w14:textId="77777777" w:rsidR="000B5FA4" w:rsidRDefault="000B5FA4" w:rsidP="00DA3E35">
      <w:pPr>
        <w:jc w:val="both"/>
        <w:rPr>
          <w:rFonts w:ascii="Avenir Book" w:hAnsi="Avenir Book"/>
          <w:sz w:val="23"/>
          <w:szCs w:val="23"/>
        </w:rPr>
      </w:pPr>
    </w:p>
    <w:p w14:paraId="19CC7A0F" w14:textId="77777777" w:rsidR="000B5FA4" w:rsidRDefault="000B5FA4" w:rsidP="00DA3E35">
      <w:pPr>
        <w:jc w:val="both"/>
        <w:rPr>
          <w:rFonts w:ascii="Avenir Book" w:hAnsi="Avenir Book"/>
          <w:sz w:val="23"/>
          <w:szCs w:val="23"/>
        </w:rPr>
      </w:pPr>
    </w:p>
    <w:p w14:paraId="502C186D" w14:textId="77777777" w:rsidR="00A02FF0" w:rsidRDefault="00A02FF0" w:rsidP="00DA3E35">
      <w:pPr>
        <w:jc w:val="both"/>
        <w:rPr>
          <w:rFonts w:ascii="Avenir Book" w:hAnsi="Avenir Book"/>
          <w:color w:val="000000" w:themeColor="text1"/>
          <w:sz w:val="23"/>
          <w:szCs w:val="23"/>
        </w:rPr>
      </w:pPr>
    </w:p>
    <w:p w14:paraId="33EB7E05" w14:textId="77777777" w:rsidR="00A02FF0" w:rsidRDefault="00A02FF0" w:rsidP="00A02FF0">
      <w:pPr>
        <w:pBdr>
          <w:bottom w:val="single" w:sz="12" w:space="1" w:color="auto"/>
        </w:pBdr>
        <w:jc w:val="both"/>
        <w:rPr>
          <w:rFonts w:ascii="Avenir Book" w:hAnsi="Avenir Book"/>
          <w:color w:val="000000" w:themeColor="text1"/>
          <w:sz w:val="23"/>
          <w:szCs w:val="23"/>
        </w:rPr>
      </w:pPr>
    </w:p>
    <w:p w14:paraId="155EC2FD" w14:textId="77777777" w:rsidR="00A02FF0" w:rsidRDefault="00A02FF0" w:rsidP="00A02FF0">
      <w:pPr>
        <w:jc w:val="both"/>
        <w:rPr>
          <w:rFonts w:ascii="Avenir Book" w:hAnsi="Avenir Book"/>
          <w:color w:val="000000" w:themeColor="text1"/>
          <w:sz w:val="23"/>
          <w:szCs w:val="23"/>
        </w:rPr>
      </w:pPr>
    </w:p>
    <w:p w14:paraId="6F9B7CCF" w14:textId="77777777" w:rsidR="00A02FF0" w:rsidRDefault="00A02FF0" w:rsidP="00A02FF0">
      <w:pPr>
        <w:jc w:val="both"/>
        <w:rPr>
          <w:rFonts w:ascii="Avenir Book" w:hAnsi="Avenir Book"/>
          <w:color w:val="000000" w:themeColor="text1"/>
          <w:sz w:val="23"/>
          <w:szCs w:val="23"/>
        </w:rPr>
      </w:pPr>
    </w:p>
    <w:p w14:paraId="0ED701DE" w14:textId="6C4E589C" w:rsidR="00745B72" w:rsidRPr="005D375A" w:rsidRDefault="00745B72" w:rsidP="00A02FF0">
      <w:pPr>
        <w:jc w:val="both"/>
        <w:rPr>
          <w:rFonts w:ascii="Avenir Book" w:hAnsi="Avenir Book"/>
          <w:b/>
          <w:bCs/>
          <w:sz w:val="18"/>
          <w:szCs w:val="18"/>
        </w:rPr>
      </w:pPr>
      <w:r w:rsidRPr="005D375A">
        <w:rPr>
          <w:rFonts w:ascii="Avenir Book" w:hAnsi="Avenir Book"/>
          <w:b/>
          <w:bCs/>
          <w:sz w:val="18"/>
          <w:szCs w:val="18"/>
        </w:rPr>
        <w:t>COORDINAMENTO COMUNICAZIONE E UFFICIO STAMPA PISTOIA MUSEI</w:t>
      </w:r>
    </w:p>
    <w:p w14:paraId="696F6D19" w14:textId="77777777" w:rsidR="00745B72" w:rsidRPr="005D375A" w:rsidRDefault="00C94E8E" w:rsidP="00745B72">
      <w:pPr>
        <w:jc w:val="both"/>
        <w:rPr>
          <w:rFonts w:ascii="Avenir Book" w:hAnsi="Avenir Book"/>
          <w:b/>
          <w:bCs/>
          <w:sz w:val="18"/>
          <w:szCs w:val="18"/>
        </w:rPr>
      </w:pPr>
      <w:hyperlink r:id="rId11" w:history="1">
        <w:r w:rsidR="00745B72" w:rsidRPr="005D375A">
          <w:rPr>
            <w:rStyle w:val="Collegamentoipertestuale"/>
            <w:rFonts w:ascii="Avenir Book" w:hAnsi="Avenir Book"/>
            <w:sz w:val="18"/>
            <w:szCs w:val="18"/>
          </w:rPr>
          <w:t>comunicazione@pistoiamusei.it</w:t>
        </w:r>
      </w:hyperlink>
    </w:p>
    <w:p w14:paraId="72B954E9" w14:textId="77777777" w:rsidR="00745B72" w:rsidRPr="005D375A" w:rsidRDefault="00745B72" w:rsidP="00745B72">
      <w:pPr>
        <w:jc w:val="both"/>
        <w:rPr>
          <w:rFonts w:ascii="Avenir Book" w:hAnsi="Avenir Book"/>
          <w:b/>
          <w:bCs/>
          <w:sz w:val="18"/>
          <w:szCs w:val="18"/>
        </w:rPr>
      </w:pPr>
    </w:p>
    <w:p w14:paraId="4AFB6003" w14:textId="7FC5878E" w:rsidR="00745B72" w:rsidRPr="005D375A" w:rsidRDefault="00C675A7" w:rsidP="00745B72">
      <w:pPr>
        <w:jc w:val="both"/>
        <w:rPr>
          <w:rFonts w:ascii="Avenir Book" w:hAnsi="Avenir Book"/>
          <w:b/>
          <w:bCs/>
          <w:sz w:val="18"/>
          <w:szCs w:val="18"/>
        </w:rPr>
      </w:pPr>
      <w:r>
        <w:rPr>
          <w:rFonts w:ascii="Avenir Book" w:hAnsi="Avenir Book"/>
          <w:b/>
          <w:bCs/>
          <w:sz w:val="18"/>
          <w:szCs w:val="18"/>
        </w:rPr>
        <w:t xml:space="preserve">Responsabile </w:t>
      </w:r>
      <w:r w:rsidR="00E56645">
        <w:rPr>
          <w:rFonts w:ascii="Avenir Book" w:hAnsi="Avenir Book"/>
          <w:b/>
          <w:bCs/>
          <w:sz w:val="18"/>
          <w:szCs w:val="18"/>
        </w:rPr>
        <w:t>r</w:t>
      </w:r>
      <w:r w:rsidR="00745B72" w:rsidRPr="005D375A">
        <w:rPr>
          <w:rFonts w:ascii="Avenir Book" w:hAnsi="Avenir Book"/>
          <w:b/>
          <w:bCs/>
          <w:sz w:val="18"/>
          <w:szCs w:val="18"/>
        </w:rPr>
        <w:t>elazioni esterne e fundraising</w:t>
      </w:r>
    </w:p>
    <w:p w14:paraId="7C88C3C5" w14:textId="4E3C9DC8" w:rsidR="00745B72" w:rsidRPr="005D375A" w:rsidRDefault="00745B72" w:rsidP="00745B72">
      <w:pPr>
        <w:jc w:val="both"/>
        <w:rPr>
          <w:rFonts w:ascii="Avenir Book" w:hAnsi="Avenir Book"/>
          <w:sz w:val="18"/>
          <w:szCs w:val="18"/>
        </w:rPr>
      </w:pPr>
      <w:r w:rsidRPr="005D375A">
        <w:rPr>
          <w:rFonts w:ascii="Avenir Book" w:hAnsi="Avenir Book"/>
          <w:sz w:val="18"/>
          <w:szCs w:val="18"/>
        </w:rPr>
        <w:t xml:space="preserve">Francesca Vannucci | </w:t>
      </w:r>
      <w:hyperlink r:id="rId12" w:history="1">
        <w:r w:rsidRPr="005D375A">
          <w:rPr>
            <w:rStyle w:val="Collegamentoipertestuale"/>
            <w:rFonts w:ascii="Avenir Book" w:hAnsi="Avenir Book"/>
            <w:sz w:val="18"/>
            <w:szCs w:val="18"/>
          </w:rPr>
          <w:t>francesca.vannucci@fondazionecaript.it</w:t>
        </w:r>
      </w:hyperlink>
      <w:r w:rsidR="00337634" w:rsidRPr="005D375A">
        <w:rPr>
          <w:rStyle w:val="Collegamentoipertestuale"/>
          <w:rFonts w:ascii="Avenir Book" w:hAnsi="Avenir Book"/>
          <w:sz w:val="18"/>
          <w:szCs w:val="18"/>
          <w:u w:val="none"/>
        </w:rPr>
        <w:t xml:space="preserve"> </w:t>
      </w:r>
      <w:r w:rsidRPr="005D375A">
        <w:rPr>
          <w:rFonts w:ascii="Avenir Book" w:hAnsi="Avenir Book"/>
          <w:sz w:val="18"/>
          <w:szCs w:val="18"/>
        </w:rPr>
        <w:t>0573 974228</w:t>
      </w:r>
    </w:p>
    <w:p w14:paraId="25CB4F95" w14:textId="77777777" w:rsidR="00745B72" w:rsidRPr="005D375A" w:rsidRDefault="00745B72" w:rsidP="00745B72">
      <w:pPr>
        <w:jc w:val="both"/>
        <w:rPr>
          <w:rFonts w:ascii="Avenir Book" w:hAnsi="Avenir Book"/>
          <w:b/>
          <w:bCs/>
          <w:sz w:val="18"/>
          <w:szCs w:val="18"/>
        </w:rPr>
      </w:pPr>
    </w:p>
    <w:p w14:paraId="03B8DA14" w14:textId="77777777" w:rsidR="00745B72" w:rsidRPr="005D375A" w:rsidRDefault="00745B72" w:rsidP="00745B72">
      <w:pPr>
        <w:jc w:val="both"/>
        <w:rPr>
          <w:rFonts w:ascii="Avenir Book" w:hAnsi="Avenir Book"/>
          <w:b/>
          <w:bCs/>
          <w:sz w:val="18"/>
          <w:szCs w:val="18"/>
        </w:rPr>
      </w:pPr>
      <w:r w:rsidRPr="005D375A">
        <w:rPr>
          <w:rFonts w:ascii="Avenir Book" w:hAnsi="Avenir Book"/>
          <w:b/>
          <w:bCs/>
          <w:sz w:val="18"/>
          <w:szCs w:val="18"/>
        </w:rPr>
        <w:t>Digital e social media</w:t>
      </w:r>
    </w:p>
    <w:p w14:paraId="4FCE39A7" w14:textId="3FD3B80B" w:rsidR="00745B72" w:rsidRPr="005D375A" w:rsidRDefault="00745B72" w:rsidP="00745B72">
      <w:pPr>
        <w:jc w:val="both"/>
        <w:rPr>
          <w:rFonts w:ascii="Avenir Book" w:hAnsi="Avenir Book"/>
          <w:sz w:val="18"/>
          <w:szCs w:val="18"/>
        </w:rPr>
      </w:pPr>
      <w:r w:rsidRPr="005D375A">
        <w:rPr>
          <w:rFonts w:ascii="Avenir Book" w:hAnsi="Avenir Book"/>
          <w:sz w:val="18"/>
          <w:szCs w:val="18"/>
        </w:rPr>
        <w:t xml:space="preserve">Rachele Buttelli | </w:t>
      </w:r>
      <w:hyperlink r:id="rId13" w:history="1">
        <w:r w:rsidRPr="005D375A">
          <w:rPr>
            <w:rStyle w:val="Collegamentoipertestuale"/>
            <w:rFonts w:ascii="Avenir Book" w:hAnsi="Avenir Book"/>
            <w:sz w:val="18"/>
            <w:szCs w:val="18"/>
          </w:rPr>
          <w:t>rachele.buttelli@fondazionecaript.it</w:t>
        </w:r>
      </w:hyperlink>
      <w:r w:rsidR="00337634" w:rsidRPr="005D375A">
        <w:rPr>
          <w:rFonts w:ascii="Avenir Book" w:hAnsi="Avenir Book"/>
          <w:sz w:val="18"/>
          <w:szCs w:val="18"/>
        </w:rPr>
        <w:t xml:space="preserve"> </w:t>
      </w:r>
      <w:r w:rsidRPr="005D375A">
        <w:rPr>
          <w:rFonts w:ascii="Avenir Book" w:hAnsi="Avenir Book"/>
          <w:sz w:val="18"/>
          <w:szCs w:val="18"/>
        </w:rPr>
        <w:t>0573 974248</w:t>
      </w:r>
    </w:p>
    <w:p w14:paraId="35868DCA" w14:textId="77777777" w:rsidR="00745B72" w:rsidRPr="005D375A" w:rsidRDefault="00745B72" w:rsidP="00745B72">
      <w:pPr>
        <w:jc w:val="both"/>
        <w:rPr>
          <w:rFonts w:ascii="Avenir Book" w:hAnsi="Avenir Book"/>
          <w:sz w:val="18"/>
          <w:szCs w:val="18"/>
        </w:rPr>
      </w:pPr>
    </w:p>
    <w:p w14:paraId="05FA5B39" w14:textId="77777777" w:rsidR="00745B72" w:rsidRPr="005D375A" w:rsidRDefault="00745B72" w:rsidP="00745B72">
      <w:pPr>
        <w:rPr>
          <w:rFonts w:ascii="Avenir Book" w:hAnsi="Avenir Book"/>
          <w:bCs/>
          <w:sz w:val="18"/>
          <w:szCs w:val="18"/>
        </w:rPr>
      </w:pPr>
      <w:r w:rsidRPr="005D375A">
        <w:rPr>
          <w:rFonts w:ascii="Avenir Book" w:hAnsi="Avenir Book"/>
          <w:b/>
          <w:sz w:val="18"/>
          <w:szCs w:val="18"/>
        </w:rPr>
        <w:t xml:space="preserve">Ufficio stampa </w:t>
      </w:r>
    </w:p>
    <w:p w14:paraId="708A4F34" w14:textId="77777777" w:rsidR="00745B72" w:rsidRPr="005D375A" w:rsidRDefault="00745B72" w:rsidP="00745B72">
      <w:pPr>
        <w:rPr>
          <w:rFonts w:ascii="Avenir Book" w:hAnsi="Avenir Book"/>
          <w:bCs/>
          <w:sz w:val="18"/>
          <w:szCs w:val="18"/>
        </w:rPr>
      </w:pPr>
      <w:r w:rsidRPr="005D375A">
        <w:rPr>
          <w:rFonts w:ascii="Avenir Book" w:hAnsi="Avenir Book"/>
          <w:b/>
          <w:bCs/>
          <w:sz w:val="18"/>
          <w:szCs w:val="18"/>
        </w:rPr>
        <w:t>CLP Relazioni Pubbliche</w:t>
      </w:r>
    </w:p>
    <w:p w14:paraId="050D7242" w14:textId="03A94B53" w:rsidR="00745B72" w:rsidRPr="005D375A" w:rsidRDefault="00745B72" w:rsidP="00745B72">
      <w:pPr>
        <w:rPr>
          <w:rFonts w:ascii="Avenir Book" w:hAnsi="Avenir Book"/>
          <w:bCs/>
          <w:sz w:val="18"/>
          <w:szCs w:val="18"/>
        </w:rPr>
      </w:pPr>
      <w:r w:rsidRPr="005D375A">
        <w:rPr>
          <w:rFonts w:ascii="Avenir Book" w:hAnsi="Avenir Book"/>
          <w:bCs/>
          <w:sz w:val="18"/>
          <w:szCs w:val="18"/>
        </w:rPr>
        <w:t xml:space="preserve">Clara Cervia </w:t>
      </w:r>
      <w:r w:rsidR="00AA5F89">
        <w:rPr>
          <w:rFonts w:ascii="Avenir Book" w:hAnsi="Avenir Book"/>
          <w:bCs/>
          <w:sz w:val="18"/>
          <w:szCs w:val="18"/>
        </w:rPr>
        <w:t xml:space="preserve">| M. 333 91 25 684 </w:t>
      </w:r>
      <w:r w:rsidRPr="005D375A">
        <w:rPr>
          <w:rFonts w:ascii="Avenir Book" w:hAnsi="Avenir Book"/>
          <w:bCs/>
          <w:sz w:val="18"/>
          <w:szCs w:val="18"/>
        </w:rPr>
        <w:t xml:space="preserve">| </w:t>
      </w:r>
      <w:hyperlink r:id="rId14" w:history="1">
        <w:r w:rsidRPr="005D375A">
          <w:rPr>
            <w:rStyle w:val="Collegamentoipertestuale"/>
            <w:rFonts w:ascii="Avenir Book" w:hAnsi="Avenir Book"/>
            <w:bCs/>
            <w:sz w:val="18"/>
            <w:szCs w:val="18"/>
          </w:rPr>
          <w:t xml:space="preserve">clara.cervia@clp1968.it </w:t>
        </w:r>
      </w:hyperlink>
    </w:p>
    <w:p w14:paraId="6CE85BEC" w14:textId="10BB542C" w:rsidR="0070108D" w:rsidRPr="005D375A" w:rsidRDefault="00745B72">
      <w:pPr>
        <w:rPr>
          <w:sz w:val="21"/>
          <w:szCs w:val="21"/>
        </w:rPr>
      </w:pPr>
      <w:r w:rsidRPr="005D375A">
        <w:rPr>
          <w:rFonts w:ascii="Avenir Book" w:hAnsi="Avenir Book"/>
          <w:bCs/>
          <w:sz w:val="18"/>
          <w:szCs w:val="18"/>
        </w:rPr>
        <w:t>T. 02.36755700</w:t>
      </w:r>
      <w:r w:rsidR="00AA5F89">
        <w:rPr>
          <w:rFonts w:ascii="Avenir Book" w:hAnsi="Avenir Book"/>
          <w:bCs/>
          <w:sz w:val="18"/>
          <w:szCs w:val="18"/>
        </w:rPr>
        <w:t xml:space="preserve"> | </w:t>
      </w:r>
      <w:r w:rsidRPr="005D375A">
        <w:rPr>
          <w:rFonts w:ascii="Avenir Book" w:hAnsi="Avenir Book"/>
          <w:bCs/>
          <w:sz w:val="18"/>
          <w:szCs w:val="18"/>
        </w:rPr>
        <w:t xml:space="preserve"> </w:t>
      </w:r>
      <w:hyperlink r:id="rId15" w:history="1">
        <w:r w:rsidRPr="005D375A">
          <w:rPr>
            <w:rStyle w:val="Collegamentoipertestuale"/>
            <w:rFonts w:ascii="Avenir Book" w:hAnsi="Avenir Book"/>
            <w:bCs/>
            <w:sz w:val="18"/>
            <w:szCs w:val="18"/>
          </w:rPr>
          <w:t>www.clp1968.it</w:t>
        </w:r>
      </w:hyperlink>
    </w:p>
    <w:sectPr w:rsidR="0070108D" w:rsidRPr="005D375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693" w:right="1259" w:bottom="1693" w:left="3036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6D2AB" w14:textId="77777777" w:rsidR="00A80C3F" w:rsidRDefault="00A80C3F">
      <w:r>
        <w:separator/>
      </w:r>
    </w:p>
  </w:endnote>
  <w:endnote w:type="continuationSeparator" w:id="0">
    <w:p w14:paraId="57D06F5A" w14:textId="77777777" w:rsidR="00A80C3F" w:rsidRDefault="00A80C3F">
      <w:r>
        <w:continuationSeparator/>
      </w:r>
    </w:p>
  </w:endnote>
  <w:endnote w:type="continuationNotice" w:id="1">
    <w:p w14:paraId="0394CCFD" w14:textId="77777777" w:rsidR="00A80C3F" w:rsidRDefault="00A80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EF781" w14:textId="77777777" w:rsidR="0070108D" w:rsidRDefault="007010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12364" w14:textId="3C8B0762" w:rsidR="0070108D" w:rsidRDefault="009B19BC">
    <w:pPr>
      <w:pStyle w:val="Pidipagina"/>
    </w:pPr>
    <w:r>
      <w:rPr>
        <w:noProof/>
      </w:rPr>
      <w:drawing>
        <wp:anchor distT="0" distB="0" distL="0" distR="0" simplePos="0" relativeHeight="251658241" behindDoc="0" locked="0" layoutInCell="1" allowOverlap="1" wp14:anchorId="7981DF20" wp14:editId="4041EF6D">
          <wp:simplePos x="0" y="0"/>
          <wp:positionH relativeFrom="page">
            <wp:align>center</wp:align>
          </wp:positionH>
          <wp:positionV relativeFrom="page">
            <wp:posOffset>9068435</wp:posOffset>
          </wp:positionV>
          <wp:extent cx="7559675" cy="1623060"/>
          <wp:effectExtent l="0" t="0" r="0" b="0"/>
          <wp:wrapTopAndBottom/>
          <wp:docPr id="763015118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3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71D7A" w14:textId="77777777" w:rsidR="0070108D" w:rsidRDefault="007010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7FFBB" w14:textId="77777777" w:rsidR="00A80C3F" w:rsidRDefault="00A80C3F">
      <w:r>
        <w:separator/>
      </w:r>
    </w:p>
  </w:footnote>
  <w:footnote w:type="continuationSeparator" w:id="0">
    <w:p w14:paraId="0278EC6D" w14:textId="77777777" w:rsidR="00A80C3F" w:rsidRDefault="00A80C3F">
      <w:r>
        <w:continuationSeparator/>
      </w:r>
    </w:p>
  </w:footnote>
  <w:footnote w:type="continuationNotice" w:id="1">
    <w:p w14:paraId="10C008D4" w14:textId="77777777" w:rsidR="00A80C3F" w:rsidRDefault="00A80C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CD2CE" w14:textId="77777777" w:rsidR="00745B72" w:rsidRDefault="00745B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59FF2" w14:textId="425A7642" w:rsidR="0070108D" w:rsidRDefault="009B19BC">
    <w:pPr>
      <w:pStyle w:val="Intestazione"/>
    </w:pPr>
    <w:r>
      <w:rPr>
        <w:noProof/>
      </w:rPr>
      <w:drawing>
        <wp:anchor distT="0" distB="0" distL="0" distR="0" simplePos="0" relativeHeight="251658240" behindDoc="0" locked="0" layoutInCell="1" allowOverlap="1" wp14:anchorId="499A5C9C" wp14:editId="3743E2A4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57770" cy="2110740"/>
          <wp:effectExtent l="0" t="0" r="0" b="0"/>
          <wp:wrapTopAndBottom/>
          <wp:docPr id="1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2110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61FFC" w14:textId="77777777" w:rsidR="0070108D" w:rsidRDefault="007010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139B"/>
    <w:multiLevelType w:val="hybridMultilevel"/>
    <w:tmpl w:val="9B7201EE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3858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72"/>
    <w:rsid w:val="00000732"/>
    <w:rsid w:val="000213DB"/>
    <w:rsid w:val="000438D8"/>
    <w:rsid w:val="00044F9D"/>
    <w:rsid w:val="000528F0"/>
    <w:rsid w:val="00062ADF"/>
    <w:rsid w:val="00065D10"/>
    <w:rsid w:val="0009286C"/>
    <w:rsid w:val="00092D55"/>
    <w:rsid w:val="00092F7A"/>
    <w:rsid w:val="000B5FA4"/>
    <w:rsid w:val="000C03C2"/>
    <w:rsid w:val="000E5054"/>
    <w:rsid w:val="000F1C4F"/>
    <w:rsid w:val="000F4442"/>
    <w:rsid w:val="0010746A"/>
    <w:rsid w:val="00121A4B"/>
    <w:rsid w:val="00146E8C"/>
    <w:rsid w:val="00152C81"/>
    <w:rsid w:val="001675A4"/>
    <w:rsid w:val="00194D35"/>
    <w:rsid w:val="001964CE"/>
    <w:rsid w:val="001C06A1"/>
    <w:rsid w:val="001C7D59"/>
    <w:rsid w:val="001F2580"/>
    <w:rsid w:val="00252648"/>
    <w:rsid w:val="002911C6"/>
    <w:rsid w:val="0029302B"/>
    <w:rsid w:val="00294988"/>
    <w:rsid w:val="002A21C5"/>
    <w:rsid w:val="002A511B"/>
    <w:rsid w:val="002D5E84"/>
    <w:rsid w:val="002D60AB"/>
    <w:rsid w:val="002E37E3"/>
    <w:rsid w:val="00305D0E"/>
    <w:rsid w:val="003131E9"/>
    <w:rsid w:val="0033046A"/>
    <w:rsid w:val="00332116"/>
    <w:rsid w:val="003365BA"/>
    <w:rsid w:val="00336B0F"/>
    <w:rsid w:val="00337634"/>
    <w:rsid w:val="003523A8"/>
    <w:rsid w:val="00360E03"/>
    <w:rsid w:val="0036306B"/>
    <w:rsid w:val="00374174"/>
    <w:rsid w:val="003832AB"/>
    <w:rsid w:val="00390C8C"/>
    <w:rsid w:val="003A7DA3"/>
    <w:rsid w:val="003E79FA"/>
    <w:rsid w:val="004145AC"/>
    <w:rsid w:val="0043665E"/>
    <w:rsid w:val="00441C2C"/>
    <w:rsid w:val="00455F67"/>
    <w:rsid w:val="00457E2A"/>
    <w:rsid w:val="00464DF8"/>
    <w:rsid w:val="00480ED7"/>
    <w:rsid w:val="004876B2"/>
    <w:rsid w:val="004E03C2"/>
    <w:rsid w:val="004E263C"/>
    <w:rsid w:val="004F2E5F"/>
    <w:rsid w:val="00504715"/>
    <w:rsid w:val="00513125"/>
    <w:rsid w:val="00521D95"/>
    <w:rsid w:val="005222C8"/>
    <w:rsid w:val="005279DB"/>
    <w:rsid w:val="0053167D"/>
    <w:rsid w:val="0054318E"/>
    <w:rsid w:val="005524E7"/>
    <w:rsid w:val="005828D9"/>
    <w:rsid w:val="0058451F"/>
    <w:rsid w:val="00594FDE"/>
    <w:rsid w:val="005B0A2B"/>
    <w:rsid w:val="005B6C33"/>
    <w:rsid w:val="005C25C3"/>
    <w:rsid w:val="005D375A"/>
    <w:rsid w:val="005E4AFE"/>
    <w:rsid w:val="005F509E"/>
    <w:rsid w:val="005F5ED3"/>
    <w:rsid w:val="00605112"/>
    <w:rsid w:val="006243D4"/>
    <w:rsid w:val="00632B01"/>
    <w:rsid w:val="006428CB"/>
    <w:rsid w:val="00647FB6"/>
    <w:rsid w:val="006635A5"/>
    <w:rsid w:val="0067475F"/>
    <w:rsid w:val="00684D5C"/>
    <w:rsid w:val="00690269"/>
    <w:rsid w:val="0069108C"/>
    <w:rsid w:val="00696DA2"/>
    <w:rsid w:val="006A7A26"/>
    <w:rsid w:val="006B7421"/>
    <w:rsid w:val="0070108D"/>
    <w:rsid w:val="00726F48"/>
    <w:rsid w:val="00733638"/>
    <w:rsid w:val="0073372B"/>
    <w:rsid w:val="0073405A"/>
    <w:rsid w:val="00745B72"/>
    <w:rsid w:val="007532FF"/>
    <w:rsid w:val="007579B3"/>
    <w:rsid w:val="00762F28"/>
    <w:rsid w:val="00784355"/>
    <w:rsid w:val="007C51F6"/>
    <w:rsid w:val="007D21EB"/>
    <w:rsid w:val="007F0EC1"/>
    <w:rsid w:val="00803C48"/>
    <w:rsid w:val="00807C71"/>
    <w:rsid w:val="0081740B"/>
    <w:rsid w:val="008504D4"/>
    <w:rsid w:val="00863857"/>
    <w:rsid w:val="008917C0"/>
    <w:rsid w:val="008D3A5E"/>
    <w:rsid w:val="008D7765"/>
    <w:rsid w:val="008E2AA3"/>
    <w:rsid w:val="009000D4"/>
    <w:rsid w:val="00914168"/>
    <w:rsid w:val="009329E4"/>
    <w:rsid w:val="00950ABD"/>
    <w:rsid w:val="00960D84"/>
    <w:rsid w:val="00971A91"/>
    <w:rsid w:val="00973018"/>
    <w:rsid w:val="00985198"/>
    <w:rsid w:val="009B19BC"/>
    <w:rsid w:val="009B370C"/>
    <w:rsid w:val="009C5FBB"/>
    <w:rsid w:val="009D37E5"/>
    <w:rsid w:val="009F62C7"/>
    <w:rsid w:val="00A02FF0"/>
    <w:rsid w:val="00A14480"/>
    <w:rsid w:val="00A212F1"/>
    <w:rsid w:val="00A3681B"/>
    <w:rsid w:val="00A428CF"/>
    <w:rsid w:val="00A5122B"/>
    <w:rsid w:val="00A52942"/>
    <w:rsid w:val="00A80C3F"/>
    <w:rsid w:val="00AA5F89"/>
    <w:rsid w:val="00AB29A9"/>
    <w:rsid w:val="00AC5A42"/>
    <w:rsid w:val="00AE0DB4"/>
    <w:rsid w:val="00AE11A0"/>
    <w:rsid w:val="00AE1EBD"/>
    <w:rsid w:val="00B0100A"/>
    <w:rsid w:val="00B0453A"/>
    <w:rsid w:val="00B63D2E"/>
    <w:rsid w:val="00BB180F"/>
    <w:rsid w:val="00BD7659"/>
    <w:rsid w:val="00BD765E"/>
    <w:rsid w:val="00C06688"/>
    <w:rsid w:val="00C44C5A"/>
    <w:rsid w:val="00C508F2"/>
    <w:rsid w:val="00C675A7"/>
    <w:rsid w:val="00C77AE7"/>
    <w:rsid w:val="00C94E8E"/>
    <w:rsid w:val="00CB1205"/>
    <w:rsid w:val="00CB5552"/>
    <w:rsid w:val="00CC7932"/>
    <w:rsid w:val="00CE0440"/>
    <w:rsid w:val="00CE0E1E"/>
    <w:rsid w:val="00CF4A1D"/>
    <w:rsid w:val="00CF4DCC"/>
    <w:rsid w:val="00D02214"/>
    <w:rsid w:val="00D03E88"/>
    <w:rsid w:val="00D31252"/>
    <w:rsid w:val="00D360C8"/>
    <w:rsid w:val="00D50354"/>
    <w:rsid w:val="00D80F2E"/>
    <w:rsid w:val="00D9239B"/>
    <w:rsid w:val="00DA3E35"/>
    <w:rsid w:val="00DA70C4"/>
    <w:rsid w:val="00DD1A97"/>
    <w:rsid w:val="00DF2DBE"/>
    <w:rsid w:val="00DF642E"/>
    <w:rsid w:val="00E01EE5"/>
    <w:rsid w:val="00E325E3"/>
    <w:rsid w:val="00E47099"/>
    <w:rsid w:val="00E56645"/>
    <w:rsid w:val="00E65B82"/>
    <w:rsid w:val="00E80271"/>
    <w:rsid w:val="00E8114D"/>
    <w:rsid w:val="00EA0852"/>
    <w:rsid w:val="00EE5361"/>
    <w:rsid w:val="00F0185C"/>
    <w:rsid w:val="00F14F2C"/>
    <w:rsid w:val="00F17EC0"/>
    <w:rsid w:val="00F20B63"/>
    <w:rsid w:val="00F36EC1"/>
    <w:rsid w:val="00F417E8"/>
    <w:rsid w:val="00F478F8"/>
    <w:rsid w:val="00F57A89"/>
    <w:rsid w:val="00F627E7"/>
    <w:rsid w:val="00F64870"/>
    <w:rsid w:val="00FA32DE"/>
    <w:rsid w:val="00FC5807"/>
    <w:rsid w:val="00FC5AF7"/>
    <w:rsid w:val="00FD6F0D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67AB6F"/>
  <w15:chartTrackingRefBased/>
  <w15:docId w15:val="{33D31FE2-AAA3-47DF-A42B-A4CF1383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239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745B72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F627E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Menzionenonrisolta">
    <w:name w:val="Unresolved Mention"/>
    <w:uiPriority w:val="99"/>
    <w:semiHidden/>
    <w:unhideWhenUsed/>
    <w:rsid w:val="00F627E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635A5"/>
    <w:rPr>
      <w:rFonts w:eastAsia="Arial Unicode MS" w:cs="Mangal"/>
      <w:kern w:val="1"/>
      <w:sz w:val="24"/>
      <w:szCs w:val="21"/>
      <w:lang w:eastAsia="hi-IN" w:bidi="hi-IN"/>
    </w:rPr>
  </w:style>
  <w:style w:type="character" w:styleId="Rimandocommento">
    <w:name w:val="annotation reference"/>
    <w:uiPriority w:val="99"/>
    <w:semiHidden/>
    <w:unhideWhenUsed/>
    <w:rsid w:val="006635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35A5"/>
    <w:rPr>
      <w:rFonts w:cs="Mangal"/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rsid w:val="006635A5"/>
    <w:rPr>
      <w:rFonts w:eastAsia="Arial Unicode MS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35A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635A5"/>
    <w:rPr>
      <w:rFonts w:eastAsia="Arial Unicode MS" w:cs="Mangal"/>
      <w:b/>
      <w:bCs/>
      <w:kern w:val="1"/>
      <w:szCs w:val="18"/>
      <w:lang w:eastAsia="hi-IN" w:bidi="hi-IN"/>
    </w:rPr>
  </w:style>
  <w:style w:type="character" w:styleId="Enfasigrassetto">
    <w:name w:val="Strong"/>
    <w:basedOn w:val="Carpredefinitoparagrafo"/>
    <w:uiPriority w:val="22"/>
    <w:qFormat/>
    <w:rsid w:val="00EE5361"/>
    <w:rPr>
      <w:b/>
      <w:bCs/>
    </w:rPr>
  </w:style>
  <w:style w:type="character" w:customStyle="1" w:styleId="apple-converted-space">
    <w:name w:val="apple-converted-space"/>
    <w:basedOn w:val="Carpredefinitoparagrafo"/>
    <w:rsid w:val="00EE5361"/>
  </w:style>
  <w:style w:type="character" w:styleId="Enfasicorsivo">
    <w:name w:val="Emphasis"/>
    <w:basedOn w:val="Carpredefinitoparagrafo"/>
    <w:uiPriority w:val="20"/>
    <w:qFormat/>
    <w:rsid w:val="00EE5361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239B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achele.buttelli@fondazionecaript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rancesca.vannucci@fondazionecaript.i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unicazione@pistoiamusei.i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lp1968.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istoiamusei.it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lara.cervia@clp1968.i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53C36-E809-4EC8-9094-F283C79B1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BB6CD-042B-4E92-B621-24033E9C597A}">
  <ds:schemaRefs>
    <ds:schemaRef ds:uri="http://schemas.microsoft.com/office/2006/metadata/properties"/>
    <ds:schemaRef ds:uri="http://schemas.microsoft.com/office/infopath/2007/PartnerControls"/>
    <ds:schemaRef ds:uri="5977f8f9-3acd-48bf-9d13-2954c8c001f1"/>
    <ds:schemaRef ds:uri="776ee498-1140-42be-b69c-4697b11b6bdd"/>
  </ds:schemaRefs>
</ds:datastoreItem>
</file>

<file path=customXml/itemProps3.xml><?xml version="1.0" encoding="utf-8"?>
<ds:datastoreItem xmlns:ds="http://schemas.openxmlformats.org/officeDocument/2006/customXml" ds:itemID="{A126465A-DB63-4532-BB85-47C0394FE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Coppi</dc:creator>
  <cp:keywords/>
  <cp:lastModifiedBy>Riccardo Fineschi</cp:lastModifiedBy>
  <cp:revision>4</cp:revision>
  <cp:lastPrinted>2024-11-13T16:01:00Z</cp:lastPrinted>
  <dcterms:created xsi:type="dcterms:W3CDTF">2024-11-27T08:11:00Z</dcterms:created>
  <dcterms:modified xsi:type="dcterms:W3CDTF">2024-11-27T14:26:00Z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0x010100CEE2951FC9A8954D98E2686339B094D3</vt:lpwstr>
  </property>
</Properties>
</file>