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D29C" w14:textId="77777777" w:rsidR="005938FE" w:rsidRPr="00B63AC5" w:rsidRDefault="005938FE" w:rsidP="005938F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proofErr w:type="spellStart"/>
      <w:r w:rsidRPr="00B63AC5">
        <w:rPr>
          <w:rFonts w:cstheme="minorHAnsi"/>
          <w:sz w:val="20"/>
          <w:szCs w:val="20"/>
        </w:rPr>
        <w:t>Édouard</w:t>
      </w:r>
      <w:proofErr w:type="spellEnd"/>
      <w:r w:rsidRPr="00B63AC5">
        <w:rPr>
          <w:rFonts w:cstheme="minorHAnsi"/>
          <w:sz w:val="20"/>
          <w:szCs w:val="20"/>
        </w:rPr>
        <w:t xml:space="preserve"> Manet,</w:t>
      </w:r>
      <w:r w:rsidRPr="00B63AC5">
        <w:rPr>
          <w:rFonts w:cstheme="minorHAnsi"/>
          <w:i/>
          <w:iCs/>
          <w:sz w:val="20"/>
          <w:szCs w:val="20"/>
        </w:rPr>
        <w:t xml:space="preserve"> La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barricade</w:t>
      </w:r>
      <w:proofErr w:type="spellEnd"/>
      <w:r w:rsidRPr="00B63AC5">
        <w:rPr>
          <w:rFonts w:cstheme="minorHAnsi"/>
          <w:sz w:val="20"/>
          <w:szCs w:val="20"/>
        </w:rPr>
        <w:t>, 1871, litografia, 480 x 327 mm, esemplare di prova del 1871, Harris n. 72</w:t>
      </w:r>
    </w:p>
    <w:p w14:paraId="47D929FE" w14:textId="77777777" w:rsidR="005938FE" w:rsidRDefault="005938FE" w:rsidP="00E701BF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7DEF51D2" w14:textId="35EC5DD9" w:rsidR="00E701BF" w:rsidRPr="00B63AC5" w:rsidRDefault="00E701BF" w:rsidP="00E701BF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proofErr w:type="spellStart"/>
      <w:r w:rsidRPr="00B63AC5">
        <w:rPr>
          <w:rFonts w:cstheme="minorHAnsi"/>
          <w:sz w:val="20"/>
          <w:szCs w:val="20"/>
        </w:rPr>
        <w:t>Édouard</w:t>
      </w:r>
      <w:proofErr w:type="spellEnd"/>
      <w:r w:rsidRPr="00B63AC5">
        <w:rPr>
          <w:rFonts w:cstheme="minorHAnsi"/>
          <w:sz w:val="20"/>
          <w:szCs w:val="20"/>
        </w:rPr>
        <w:t xml:space="preserve"> </w:t>
      </w:r>
      <w:proofErr w:type="spellStart"/>
      <w:r w:rsidRPr="00B63AC5">
        <w:rPr>
          <w:rFonts w:cstheme="minorHAnsi"/>
          <w:sz w:val="20"/>
          <w:szCs w:val="20"/>
        </w:rPr>
        <w:t>Vuillard</w:t>
      </w:r>
      <w:proofErr w:type="spellEnd"/>
      <w:r w:rsidRPr="00B63AC5">
        <w:rPr>
          <w:rFonts w:cstheme="minorHAnsi"/>
          <w:sz w:val="20"/>
          <w:szCs w:val="20"/>
        </w:rPr>
        <w:t>,</w:t>
      </w:r>
      <w:r w:rsidRPr="00B63AC5">
        <w:rPr>
          <w:rFonts w:cstheme="minorHAnsi"/>
          <w:i/>
          <w:iCs/>
          <w:sz w:val="20"/>
          <w:szCs w:val="20"/>
        </w:rPr>
        <w:t xml:space="preserve"> </w:t>
      </w:r>
      <w:proofErr w:type="gramStart"/>
      <w:r w:rsidRPr="00B63AC5">
        <w:rPr>
          <w:rFonts w:cstheme="minorHAnsi"/>
          <w:i/>
          <w:iCs/>
          <w:sz w:val="20"/>
          <w:szCs w:val="20"/>
        </w:rPr>
        <w:t>La sieste</w:t>
      </w:r>
      <w:proofErr w:type="gramEnd"/>
      <w:r w:rsidRPr="00B63AC5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ou</w:t>
      </w:r>
      <w:proofErr w:type="spellEnd"/>
      <w:r w:rsidRPr="00B63AC5">
        <w:rPr>
          <w:rFonts w:cstheme="minorHAnsi"/>
          <w:i/>
          <w:iCs/>
          <w:sz w:val="20"/>
          <w:szCs w:val="20"/>
        </w:rPr>
        <w:t xml:space="preserve"> La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convalescence</w:t>
      </w:r>
      <w:proofErr w:type="spellEnd"/>
      <w:r w:rsidRPr="00B63AC5">
        <w:rPr>
          <w:rFonts w:cstheme="minorHAnsi"/>
          <w:sz w:val="20"/>
          <w:szCs w:val="20"/>
        </w:rPr>
        <w:t>, 1893, litografia a colori, 280 x 210 mm, 100 esemplari, Roger-Marx n. 2</w:t>
      </w:r>
    </w:p>
    <w:p w14:paraId="1FD55CCA" w14:textId="77777777" w:rsidR="00E31C38" w:rsidRPr="001A5CC2" w:rsidRDefault="00E31C38" w:rsidP="00E701BF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16DB482A" w14:textId="32C3091F" w:rsidR="0066721E" w:rsidRPr="00B63AC5" w:rsidRDefault="0066721E" w:rsidP="0066721E">
      <w:pPr>
        <w:autoSpaceDE w:val="0"/>
        <w:autoSpaceDN w:val="0"/>
        <w:adjustRightInd w:val="0"/>
        <w:rPr>
          <w:rFonts w:cstheme="minorHAnsi"/>
          <w:i/>
          <w:iCs/>
          <w:sz w:val="20"/>
          <w:szCs w:val="20"/>
        </w:rPr>
      </w:pPr>
      <w:r w:rsidRPr="00B63AC5">
        <w:rPr>
          <w:rFonts w:cstheme="minorHAnsi"/>
          <w:sz w:val="20"/>
          <w:szCs w:val="20"/>
        </w:rPr>
        <w:t>Giuseppe Viviani,</w:t>
      </w:r>
      <w:r w:rsidRPr="00B63AC5">
        <w:rPr>
          <w:rFonts w:cstheme="minorHAnsi"/>
          <w:i/>
          <w:iCs/>
          <w:sz w:val="20"/>
          <w:szCs w:val="20"/>
        </w:rPr>
        <w:t xml:space="preserve"> Cani e cabine</w:t>
      </w:r>
      <w:r w:rsidRPr="00B63AC5">
        <w:rPr>
          <w:rFonts w:cstheme="minorHAnsi"/>
          <w:sz w:val="20"/>
          <w:szCs w:val="20"/>
        </w:rPr>
        <w:t xml:space="preserve">, 1952, acquaforte, 253 x 356 mm, 74 esemplari, Marino n. 91 </w:t>
      </w:r>
    </w:p>
    <w:p w14:paraId="695BACC1" w14:textId="77777777" w:rsidR="0066721E" w:rsidRPr="00B63AC5" w:rsidRDefault="0066721E" w:rsidP="0066721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52D1984" w14:textId="4E6DE79F" w:rsidR="00E31C38" w:rsidRPr="00B63AC5" w:rsidRDefault="00E31C38" w:rsidP="0066721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B63AC5">
        <w:rPr>
          <w:rFonts w:cstheme="minorHAnsi"/>
          <w:sz w:val="20"/>
          <w:szCs w:val="20"/>
        </w:rPr>
        <w:t>Henri Rousseau,</w:t>
      </w:r>
      <w:r w:rsidRPr="00B63AC5">
        <w:rPr>
          <w:rFonts w:cstheme="minorHAnsi"/>
          <w:i/>
          <w:iCs/>
          <w:sz w:val="20"/>
          <w:szCs w:val="20"/>
        </w:rPr>
        <w:t xml:space="preserve"> </w:t>
      </w:r>
      <w:proofErr w:type="gramStart"/>
      <w:r w:rsidRPr="00B63AC5">
        <w:rPr>
          <w:rFonts w:cstheme="minorHAnsi"/>
          <w:i/>
          <w:iCs/>
          <w:sz w:val="20"/>
          <w:szCs w:val="20"/>
        </w:rPr>
        <w:t>La guerre</w:t>
      </w:r>
      <w:proofErr w:type="gramEnd"/>
      <w:r w:rsidRPr="00B63AC5">
        <w:rPr>
          <w:rFonts w:cstheme="minorHAnsi"/>
          <w:sz w:val="20"/>
          <w:szCs w:val="20"/>
        </w:rPr>
        <w:t xml:space="preserve">, 1894, litografia su carta rossa, 308 x 440 mm, tiratura non conosciuta, </w:t>
      </w:r>
      <w:proofErr w:type="spellStart"/>
      <w:r w:rsidRPr="00B63AC5">
        <w:rPr>
          <w:rFonts w:cstheme="minorHAnsi"/>
          <w:sz w:val="20"/>
          <w:szCs w:val="20"/>
        </w:rPr>
        <w:t>Vallier</w:t>
      </w:r>
      <w:proofErr w:type="spellEnd"/>
      <w:r w:rsidRPr="00B63AC5">
        <w:rPr>
          <w:rFonts w:cstheme="minorHAnsi"/>
          <w:sz w:val="20"/>
          <w:szCs w:val="20"/>
        </w:rPr>
        <w:t xml:space="preserve"> n. 69</w:t>
      </w:r>
    </w:p>
    <w:p w14:paraId="128BA75E" w14:textId="77777777" w:rsidR="00E701BF" w:rsidRPr="00B63AC5" w:rsidRDefault="00E701BF" w:rsidP="001010E5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D6B1840" w14:textId="77777777" w:rsidR="005938FE" w:rsidRPr="00B63AC5" w:rsidRDefault="005938FE" w:rsidP="005938F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B63AC5">
        <w:rPr>
          <w:rFonts w:cstheme="minorHAnsi"/>
          <w:sz w:val="20"/>
          <w:szCs w:val="20"/>
        </w:rPr>
        <w:t xml:space="preserve">Henryk </w:t>
      </w:r>
      <w:proofErr w:type="spellStart"/>
      <w:r w:rsidRPr="00B63AC5">
        <w:rPr>
          <w:rFonts w:cstheme="minorHAnsi"/>
          <w:sz w:val="20"/>
          <w:szCs w:val="20"/>
        </w:rPr>
        <w:t>Berlewi</w:t>
      </w:r>
      <w:proofErr w:type="spellEnd"/>
      <w:r w:rsidRPr="00B63AC5">
        <w:rPr>
          <w:rFonts w:cstheme="minorHAnsi"/>
          <w:sz w:val="20"/>
          <w:szCs w:val="20"/>
        </w:rPr>
        <w:t xml:space="preserve">,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Mécano-facture</w:t>
      </w:r>
      <w:proofErr w:type="spellEnd"/>
      <w:r w:rsidRPr="00B63AC5">
        <w:rPr>
          <w:rFonts w:cstheme="minorHAnsi"/>
          <w:sz w:val="20"/>
          <w:szCs w:val="20"/>
        </w:rPr>
        <w:t>, 1924-1960, serigrafia a colori, 610 x 500 mm, 200 esemplari, Centre Pompidou n. AM 10897 GR</w:t>
      </w:r>
    </w:p>
    <w:p w14:paraId="41D21957" w14:textId="77777777" w:rsidR="005938FE" w:rsidRDefault="005938FE" w:rsidP="001010E5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2C45880E" w14:textId="608DFA8F" w:rsidR="001010E5" w:rsidRPr="00B63AC5" w:rsidRDefault="001010E5" w:rsidP="001010E5">
      <w:pPr>
        <w:autoSpaceDE w:val="0"/>
        <w:autoSpaceDN w:val="0"/>
        <w:adjustRightInd w:val="0"/>
        <w:rPr>
          <w:rFonts w:cstheme="minorHAnsi"/>
          <w:i/>
          <w:iCs/>
          <w:sz w:val="20"/>
          <w:szCs w:val="20"/>
        </w:rPr>
      </w:pPr>
      <w:r w:rsidRPr="00B63AC5">
        <w:rPr>
          <w:rFonts w:cstheme="minorHAnsi"/>
          <w:sz w:val="20"/>
          <w:szCs w:val="20"/>
        </w:rPr>
        <w:t>James Ensor,</w:t>
      </w:r>
      <w:r w:rsidRPr="00B63AC5">
        <w:rPr>
          <w:rFonts w:cstheme="minorHAnsi"/>
          <w:i/>
          <w:iCs/>
          <w:sz w:val="20"/>
          <w:szCs w:val="20"/>
        </w:rPr>
        <w:t xml:space="preserve"> La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cathédrale</w:t>
      </w:r>
      <w:proofErr w:type="spellEnd"/>
      <w:r w:rsidRPr="00B63AC5">
        <w:rPr>
          <w:rFonts w:cstheme="minorHAnsi"/>
          <w:sz w:val="20"/>
          <w:szCs w:val="20"/>
        </w:rPr>
        <w:t>, 1896, acquaforte, 240 x 178 mm, tiratura non conosciuta, Tavernier n. 105</w:t>
      </w:r>
    </w:p>
    <w:p w14:paraId="2BB8963E" w14:textId="77777777" w:rsidR="00724834" w:rsidRPr="00B63AC5" w:rsidRDefault="00724834" w:rsidP="00724834">
      <w:pPr>
        <w:autoSpaceDE w:val="0"/>
        <w:autoSpaceDN w:val="0"/>
        <w:adjustRightInd w:val="0"/>
        <w:rPr>
          <w:rFonts w:cstheme="minorHAnsi"/>
          <w:i/>
          <w:iCs/>
          <w:sz w:val="20"/>
          <w:szCs w:val="20"/>
        </w:rPr>
      </w:pPr>
    </w:p>
    <w:p w14:paraId="380B61F3" w14:textId="061FAC53" w:rsidR="001010E5" w:rsidRPr="00B63AC5" w:rsidRDefault="00724834" w:rsidP="00724834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proofErr w:type="spellStart"/>
      <w:r w:rsidRPr="00B63AC5">
        <w:rPr>
          <w:rFonts w:cstheme="minorHAnsi"/>
          <w:sz w:val="20"/>
          <w:szCs w:val="20"/>
        </w:rPr>
        <w:t>Käthe</w:t>
      </w:r>
      <w:proofErr w:type="spellEnd"/>
      <w:r w:rsidRPr="00B63AC5">
        <w:rPr>
          <w:rFonts w:cstheme="minorHAnsi"/>
          <w:sz w:val="20"/>
          <w:szCs w:val="20"/>
        </w:rPr>
        <w:t xml:space="preserve"> </w:t>
      </w:r>
      <w:proofErr w:type="spellStart"/>
      <w:r w:rsidRPr="00B63AC5">
        <w:rPr>
          <w:rFonts w:cstheme="minorHAnsi"/>
          <w:sz w:val="20"/>
          <w:szCs w:val="20"/>
        </w:rPr>
        <w:t>Kollwitz</w:t>
      </w:r>
      <w:proofErr w:type="spellEnd"/>
      <w:r w:rsidRPr="00B63AC5">
        <w:rPr>
          <w:rFonts w:cstheme="minorHAnsi"/>
          <w:sz w:val="20"/>
          <w:szCs w:val="20"/>
        </w:rPr>
        <w:t xml:space="preserve">,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Schlachtfeld</w:t>
      </w:r>
      <w:proofErr w:type="spellEnd"/>
      <w:r w:rsidRPr="00B63AC5">
        <w:rPr>
          <w:rFonts w:cstheme="minorHAnsi"/>
          <w:sz w:val="20"/>
          <w:szCs w:val="20"/>
        </w:rPr>
        <w:t xml:space="preserve">, 1907, acquaforte, acquatinta, </w:t>
      </w:r>
      <w:proofErr w:type="spellStart"/>
      <w:r w:rsidRPr="00B63AC5">
        <w:rPr>
          <w:rFonts w:cstheme="minorHAnsi"/>
          <w:sz w:val="20"/>
          <w:szCs w:val="20"/>
        </w:rPr>
        <w:t>ceramolle</w:t>
      </w:r>
      <w:proofErr w:type="spellEnd"/>
      <w:r w:rsidRPr="00B63AC5">
        <w:rPr>
          <w:rFonts w:cstheme="minorHAnsi"/>
          <w:sz w:val="20"/>
          <w:szCs w:val="20"/>
        </w:rPr>
        <w:t xml:space="preserve"> e puntasecca, 410 x 531 mm, esemplare di prima tiratura del 1908 in verde e nero su carta spessa avorio, </w:t>
      </w:r>
      <w:proofErr w:type="spellStart"/>
      <w:r w:rsidRPr="00B63AC5">
        <w:rPr>
          <w:rFonts w:cstheme="minorHAnsi"/>
          <w:sz w:val="20"/>
          <w:szCs w:val="20"/>
        </w:rPr>
        <w:t>Klipstein</w:t>
      </w:r>
      <w:proofErr w:type="spellEnd"/>
      <w:r w:rsidRPr="00B63AC5">
        <w:rPr>
          <w:rFonts w:cstheme="minorHAnsi"/>
          <w:sz w:val="20"/>
          <w:szCs w:val="20"/>
        </w:rPr>
        <w:t xml:space="preserve"> n. 96</w:t>
      </w:r>
    </w:p>
    <w:p w14:paraId="50629353" w14:textId="77777777" w:rsidR="00BB2E86" w:rsidRPr="00B63AC5" w:rsidRDefault="00BB2E86" w:rsidP="00724834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48AE4935" w14:textId="59C277B2" w:rsidR="00BB2E86" w:rsidRPr="00B63AC5" w:rsidRDefault="00AD2405" w:rsidP="00AD2405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B63AC5">
        <w:rPr>
          <w:rFonts w:cstheme="minorHAnsi"/>
          <w:sz w:val="20"/>
          <w:szCs w:val="20"/>
        </w:rPr>
        <w:t>Max Klinger,</w:t>
      </w:r>
      <w:r w:rsidRPr="00B63AC5">
        <w:rPr>
          <w:rFonts w:cstheme="minorHAnsi"/>
          <w:i/>
          <w:iCs/>
          <w:sz w:val="20"/>
          <w:szCs w:val="20"/>
        </w:rPr>
        <w:t xml:space="preserve"> Bar und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Elfe</w:t>
      </w:r>
      <w:proofErr w:type="spellEnd"/>
      <w:r w:rsidRPr="00B63AC5">
        <w:rPr>
          <w:rFonts w:cstheme="minorHAnsi"/>
          <w:i/>
          <w:iCs/>
          <w:sz w:val="20"/>
          <w:szCs w:val="20"/>
        </w:rPr>
        <w:t xml:space="preserve"> per “Intermezzi”</w:t>
      </w:r>
      <w:r w:rsidRPr="00B63AC5">
        <w:rPr>
          <w:rFonts w:cstheme="minorHAnsi"/>
          <w:sz w:val="20"/>
          <w:szCs w:val="20"/>
        </w:rPr>
        <w:t>, Opus 41880, acquaforte e acquatinta, 417 x 282 mm, tiratura non conosciuta, Singer n. 52 II</w:t>
      </w:r>
    </w:p>
    <w:p w14:paraId="43DE1038" w14:textId="77777777" w:rsidR="001C6A7D" w:rsidRPr="00B63AC5" w:rsidRDefault="001C6A7D" w:rsidP="00AD2405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434C9CB4" w14:textId="6D248931" w:rsidR="001C6A7D" w:rsidRPr="00B63AC5" w:rsidRDefault="001C6A7D" w:rsidP="00AD2405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B63AC5">
        <w:rPr>
          <w:rFonts w:cstheme="minorHAnsi"/>
          <w:sz w:val="20"/>
          <w:szCs w:val="20"/>
        </w:rPr>
        <w:t>Paul Signac,</w:t>
      </w:r>
      <w:r w:rsidRPr="00B63AC5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Les</w:t>
      </w:r>
      <w:proofErr w:type="spellEnd"/>
      <w:r w:rsidRPr="00B63AC5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démolisseurs</w:t>
      </w:r>
      <w:proofErr w:type="spellEnd"/>
      <w:r w:rsidRPr="00B63AC5">
        <w:rPr>
          <w:rFonts w:cstheme="minorHAnsi"/>
          <w:sz w:val="20"/>
          <w:szCs w:val="20"/>
        </w:rPr>
        <w:t xml:space="preserve">, 1896, litografia, 572 x 460 mm, 250 esemplari, </w:t>
      </w:r>
      <w:proofErr w:type="spellStart"/>
      <w:r w:rsidRPr="00B63AC5">
        <w:rPr>
          <w:rFonts w:cstheme="minorHAnsi"/>
          <w:sz w:val="20"/>
          <w:szCs w:val="20"/>
        </w:rPr>
        <w:t>Kornfeld</w:t>
      </w:r>
      <w:proofErr w:type="spellEnd"/>
      <w:r w:rsidRPr="00B63AC5">
        <w:rPr>
          <w:rFonts w:cstheme="minorHAnsi"/>
          <w:sz w:val="20"/>
          <w:szCs w:val="20"/>
        </w:rPr>
        <w:t xml:space="preserve"> n. 15</w:t>
      </w:r>
    </w:p>
    <w:p w14:paraId="3C87CC2D" w14:textId="77777777" w:rsidR="00675F51" w:rsidRPr="00B63AC5" w:rsidRDefault="00675F51" w:rsidP="00AD2405">
      <w:pPr>
        <w:autoSpaceDE w:val="0"/>
        <w:autoSpaceDN w:val="0"/>
        <w:adjustRightInd w:val="0"/>
        <w:rPr>
          <w:rFonts w:cstheme="minorHAnsi"/>
          <w:i/>
          <w:iCs/>
          <w:sz w:val="20"/>
          <w:szCs w:val="20"/>
        </w:rPr>
      </w:pPr>
    </w:p>
    <w:p w14:paraId="7730E500" w14:textId="45D01ED6" w:rsidR="00BB2E86" w:rsidRPr="00B63AC5" w:rsidRDefault="00BC7498" w:rsidP="00BC749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B63AC5">
        <w:rPr>
          <w:rFonts w:cstheme="minorHAnsi"/>
          <w:sz w:val="20"/>
          <w:szCs w:val="20"/>
        </w:rPr>
        <w:t>Pierre-Auguste Renoir,</w:t>
      </w:r>
      <w:r w:rsidRPr="00B63AC5">
        <w:rPr>
          <w:rFonts w:cstheme="minorHAnsi"/>
          <w:i/>
          <w:iCs/>
          <w:sz w:val="20"/>
          <w:szCs w:val="20"/>
        </w:rPr>
        <w:t xml:space="preserve"> L’enfant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au</w:t>
      </w:r>
      <w:proofErr w:type="spellEnd"/>
      <w:r w:rsidRPr="00B63AC5">
        <w:rPr>
          <w:rFonts w:cstheme="minorHAnsi"/>
          <w:i/>
          <w:iCs/>
          <w:sz w:val="20"/>
          <w:szCs w:val="20"/>
        </w:rPr>
        <w:t xml:space="preserve"> biscuit</w:t>
      </w:r>
      <w:r w:rsidRPr="00B63AC5">
        <w:rPr>
          <w:rFonts w:cstheme="minorHAnsi"/>
          <w:sz w:val="20"/>
          <w:szCs w:val="20"/>
        </w:rPr>
        <w:t xml:space="preserve">, 1899, litografia a colori, 630 x 483 mm, 100 esemplari, </w:t>
      </w:r>
      <w:proofErr w:type="spellStart"/>
      <w:r w:rsidRPr="00B63AC5">
        <w:rPr>
          <w:rFonts w:cstheme="minorHAnsi"/>
          <w:sz w:val="20"/>
          <w:szCs w:val="20"/>
        </w:rPr>
        <w:t>Delteil</w:t>
      </w:r>
      <w:proofErr w:type="spellEnd"/>
      <w:r w:rsidRPr="00B63AC5">
        <w:rPr>
          <w:rFonts w:cstheme="minorHAnsi"/>
          <w:sz w:val="20"/>
          <w:szCs w:val="20"/>
        </w:rPr>
        <w:t xml:space="preserve"> n. 31</w:t>
      </w:r>
    </w:p>
    <w:p w14:paraId="70AEDEEE" w14:textId="77777777" w:rsidR="00DB05D2" w:rsidRPr="00B63AC5" w:rsidRDefault="00DB05D2" w:rsidP="00BC749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51F211D7" w14:textId="77777777" w:rsidR="00DB05D2" w:rsidRPr="00B63AC5" w:rsidRDefault="00DB05D2" w:rsidP="00DB05D2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B63AC5">
        <w:rPr>
          <w:rFonts w:cstheme="minorHAnsi"/>
          <w:sz w:val="20"/>
          <w:szCs w:val="20"/>
        </w:rPr>
        <w:t>Suzanne Valadon,</w:t>
      </w:r>
      <w:r w:rsidRPr="00B63AC5">
        <w:rPr>
          <w:rFonts w:cstheme="minorHAnsi"/>
          <w:i/>
          <w:iCs/>
          <w:sz w:val="20"/>
          <w:szCs w:val="20"/>
        </w:rPr>
        <w:t xml:space="preserve"> Louise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nue</w:t>
      </w:r>
      <w:proofErr w:type="spellEnd"/>
      <w:r w:rsidRPr="00B63AC5">
        <w:rPr>
          <w:rFonts w:cstheme="minorHAnsi"/>
          <w:i/>
          <w:iCs/>
          <w:sz w:val="20"/>
          <w:szCs w:val="20"/>
        </w:rPr>
        <w:t xml:space="preserve"> sur un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canapé</w:t>
      </w:r>
      <w:proofErr w:type="spellEnd"/>
      <w:r w:rsidRPr="00B63AC5">
        <w:rPr>
          <w:rFonts w:cstheme="minorHAnsi"/>
          <w:sz w:val="20"/>
          <w:szCs w:val="20"/>
        </w:rPr>
        <w:t xml:space="preserve">, 1895, </w:t>
      </w:r>
      <w:proofErr w:type="spellStart"/>
      <w:r w:rsidRPr="00B63AC5">
        <w:rPr>
          <w:rFonts w:cstheme="minorHAnsi"/>
          <w:sz w:val="20"/>
          <w:szCs w:val="20"/>
        </w:rPr>
        <w:t>ceramolle</w:t>
      </w:r>
      <w:proofErr w:type="spellEnd"/>
      <w:r w:rsidRPr="00B63AC5">
        <w:rPr>
          <w:rFonts w:cstheme="minorHAnsi"/>
          <w:sz w:val="20"/>
          <w:szCs w:val="20"/>
        </w:rPr>
        <w:t xml:space="preserve"> e acquaforte, 250 x 250 mm, rara prova di stato prima della data in lastra, 25 x 28 cm, Roger-Marx n. 3</w:t>
      </w:r>
    </w:p>
    <w:p w14:paraId="574A31CB" w14:textId="77777777" w:rsidR="0062699C" w:rsidRPr="00B63AC5" w:rsidRDefault="0062699C" w:rsidP="00BC7498">
      <w:pPr>
        <w:autoSpaceDE w:val="0"/>
        <w:autoSpaceDN w:val="0"/>
        <w:adjustRightInd w:val="0"/>
        <w:rPr>
          <w:rFonts w:cstheme="minorHAnsi"/>
          <w:i/>
          <w:iCs/>
          <w:sz w:val="20"/>
          <w:szCs w:val="20"/>
        </w:rPr>
      </w:pPr>
    </w:p>
    <w:p w14:paraId="79881716" w14:textId="77777777" w:rsidR="0062699C" w:rsidRPr="00B63AC5" w:rsidRDefault="0062699C" w:rsidP="0062699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B63AC5">
        <w:rPr>
          <w:rFonts w:cstheme="minorHAnsi"/>
          <w:sz w:val="20"/>
          <w:szCs w:val="20"/>
        </w:rPr>
        <w:t>Zoran Music,</w:t>
      </w:r>
      <w:r w:rsidRPr="00B63AC5">
        <w:rPr>
          <w:rFonts w:cstheme="minorHAnsi"/>
          <w:i/>
          <w:iCs/>
          <w:sz w:val="20"/>
          <w:szCs w:val="20"/>
        </w:rPr>
        <w:t xml:space="preserve"> Filet </w:t>
      </w:r>
      <w:proofErr w:type="spellStart"/>
      <w:r w:rsidRPr="00B63AC5">
        <w:rPr>
          <w:rFonts w:cstheme="minorHAnsi"/>
          <w:i/>
          <w:iCs/>
          <w:sz w:val="20"/>
          <w:szCs w:val="20"/>
        </w:rPr>
        <w:t>bleus</w:t>
      </w:r>
      <w:proofErr w:type="spellEnd"/>
      <w:r w:rsidRPr="00B63AC5">
        <w:rPr>
          <w:rFonts w:cstheme="minorHAnsi"/>
          <w:i/>
          <w:iCs/>
          <w:sz w:val="20"/>
          <w:szCs w:val="20"/>
        </w:rPr>
        <w:t>, 1957</w:t>
      </w:r>
      <w:r w:rsidRPr="00B63AC5">
        <w:rPr>
          <w:rFonts w:cstheme="minorHAnsi"/>
          <w:sz w:val="20"/>
          <w:szCs w:val="20"/>
        </w:rPr>
        <w:t xml:space="preserve">, puntasecca a colori, 445 x 590 mm, 100 esemplari, </w:t>
      </w:r>
      <w:proofErr w:type="spellStart"/>
      <w:r w:rsidRPr="00B63AC5">
        <w:rPr>
          <w:rFonts w:cstheme="minorHAnsi"/>
          <w:sz w:val="20"/>
          <w:szCs w:val="20"/>
        </w:rPr>
        <w:t>Frélaut</w:t>
      </w:r>
      <w:proofErr w:type="spellEnd"/>
      <w:r w:rsidRPr="00B63AC5">
        <w:rPr>
          <w:rFonts w:cstheme="minorHAnsi"/>
          <w:sz w:val="20"/>
          <w:szCs w:val="20"/>
        </w:rPr>
        <w:t xml:space="preserve"> n. 57</w:t>
      </w:r>
    </w:p>
    <w:p w14:paraId="2C6C5824" w14:textId="61798188" w:rsidR="00DF2EE8" w:rsidRPr="00B63AC5" w:rsidRDefault="00DF2EE8" w:rsidP="00DF2EE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sectPr w:rsidR="00DF2EE8" w:rsidRPr="00B63AC5" w:rsidSect="009566A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09"/>
    <w:rsid w:val="00017953"/>
    <w:rsid w:val="00064B1B"/>
    <w:rsid w:val="00090D2E"/>
    <w:rsid w:val="00093280"/>
    <w:rsid w:val="000B63FA"/>
    <w:rsid w:val="000F75F8"/>
    <w:rsid w:val="001010E5"/>
    <w:rsid w:val="00104E74"/>
    <w:rsid w:val="00135672"/>
    <w:rsid w:val="00177FC4"/>
    <w:rsid w:val="00191089"/>
    <w:rsid w:val="001A5CC2"/>
    <w:rsid w:val="001B1156"/>
    <w:rsid w:val="001C4968"/>
    <w:rsid w:val="001C6A7D"/>
    <w:rsid w:val="001D2AB0"/>
    <w:rsid w:val="00226241"/>
    <w:rsid w:val="00262992"/>
    <w:rsid w:val="00262D51"/>
    <w:rsid w:val="002A46CE"/>
    <w:rsid w:val="002C12F4"/>
    <w:rsid w:val="0033353A"/>
    <w:rsid w:val="00335066"/>
    <w:rsid w:val="003B544C"/>
    <w:rsid w:val="003E599E"/>
    <w:rsid w:val="003E796C"/>
    <w:rsid w:val="004456A8"/>
    <w:rsid w:val="00454795"/>
    <w:rsid w:val="004E6D5D"/>
    <w:rsid w:val="004F7CCA"/>
    <w:rsid w:val="00577F7B"/>
    <w:rsid w:val="00592AEE"/>
    <w:rsid w:val="005938FE"/>
    <w:rsid w:val="0059513E"/>
    <w:rsid w:val="005979F3"/>
    <w:rsid w:val="0060657A"/>
    <w:rsid w:val="0062699C"/>
    <w:rsid w:val="006345E8"/>
    <w:rsid w:val="00653AA3"/>
    <w:rsid w:val="00655195"/>
    <w:rsid w:val="0066721E"/>
    <w:rsid w:val="00675F51"/>
    <w:rsid w:val="006B2340"/>
    <w:rsid w:val="006B7469"/>
    <w:rsid w:val="006F1F22"/>
    <w:rsid w:val="006F707A"/>
    <w:rsid w:val="00724834"/>
    <w:rsid w:val="007511A8"/>
    <w:rsid w:val="0078312D"/>
    <w:rsid w:val="00783367"/>
    <w:rsid w:val="007B276F"/>
    <w:rsid w:val="007C37DA"/>
    <w:rsid w:val="007D620A"/>
    <w:rsid w:val="007E14FB"/>
    <w:rsid w:val="007E232A"/>
    <w:rsid w:val="00843568"/>
    <w:rsid w:val="00857371"/>
    <w:rsid w:val="00895F3E"/>
    <w:rsid w:val="008C050C"/>
    <w:rsid w:val="008C67E7"/>
    <w:rsid w:val="008D0DD3"/>
    <w:rsid w:val="009765EE"/>
    <w:rsid w:val="009C30A5"/>
    <w:rsid w:val="009F1309"/>
    <w:rsid w:val="009F3559"/>
    <w:rsid w:val="00A20A01"/>
    <w:rsid w:val="00A27519"/>
    <w:rsid w:val="00A6305B"/>
    <w:rsid w:val="00AA7426"/>
    <w:rsid w:val="00AC5918"/>
    <w:rsid w:val="00AD1299"/>
    <w:rsid w:val="00AD2405"/>
    <w:rsid w:val="00AD59C4"/>
    <w:rsid w:val="00B63AC5"/>
    <w:rsid w:val="00B93859"/>
    <w:rsid w:val="00BB2E86"/>
    <w:rsid w:val="00BC7498"/>
    <w:rsid w:val="00BF1FEB"/>
    <w:rsid w:val="00C41912"/>
    <w:rsid w:val="00C557C1"/>
    <w:rsid w:val="00D22CFF"/>
    <w:rsid w:val="00DB05D2"/>
    <w:rsid w:val="00DE7F7A"/>
    <w:rsid w:val="00DF2EE8"/>
    <w:rsid w:val="00E31C38"/>
    <w:rsid w:val="00E34898"/>
    <w:rsid w:val="00E5780B"/>
    <w:rsid w:val="00E701BF"/>
    <w:rsid w:val="00EF1514"/>
    <w:rsid w:val="00F029FE"/>
    <w:rsid w:val="00F27C48"/>
    <w:rsid w:val="00F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0AB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F35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D85EA-C3A3-4080-B835-F8E37EA1A4B9}"/>
</file>

<file path=customXml/itemProps2.xml><?xml version="1.0" encoding="utf-8"?>
<ds:datastoreItem xmlns:ds="http://schemas.openxmlformats.org/officeDocument/2006/customXml" ds:itemID="{0BDE876A-19FB-48A9-A221-38EF87DD1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Fabio Sanvito</cp:lastModifiedBy>
  <cp:revision>83</cp:revision>
  <dcterms:created xsi:type="dcterms:W3CDTF">2021-03-22T16:17:00Z</dcterms:created>
  <dcterms:modified xsi:type="dcterms:W3CDTF">2024-09-23T11:07:00Z</dcterms:modified>
</cp:coreProperties>
</file>