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4596" w14:textId="77777777" w:rsidR="00B14E3D" w:rsidRDefault="00B14E3D" w:rsidP="00B14E3D">
      <w:pPr>
        <w:spacing w:line="274" w:lineRule="auto"/>
        <w:jc w:val="center"/>
        <w:rPr>
          <w:rFonts w:cstheme="minorHAnsi"/>
          <w:b/>
          <w:bCs/>
          <w:sz w:val="28"/>
          <w:szCs w:val="28"/>
          <w:shd w:val="clear" w:color="auto" w:fill="FFFFFF"/>
        </w:rPr>
      </w:pPr>
    </w:p>
    <w:p w14:paraId="5ACC0732" w14:textId="1EDCD634" w:rsidR="000D77D7" w:rsidRPr="00DE7BE0" w:rsidRDefault="00E255D9" w:rsidP="00E255D9">
      <w:pPr>
        <w:spacing w:after="120"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 xml:space="preserve">TODI </w:t>
      </w:r>
      <w:r w:rsidR="00DE7BE0">
        <w:rPr>
          <w:rFonts w:cstheme="minorHAnsi"/>
          <w:b/>
          <w:bCs/>
          <w:sz w:val="28"/>
          <w:szCs w:val="28"/>
          <w:shd w:val="clear" w:color="auto" w:fill="FFFFFF"/>
        </w:rPr>
        <w:t xml:space="preserve">(PG) </w:t>
      </w:r>
      <w:r w:rsidR="000D77D7" w:rsidRPr="00DE7BE0">
        <w:rPr>
          <w:rFonts w:cstheme="minorHAnsi"/>
          <w:b/>
          <w:bCs/>
          <w:sz w:val="28"/>
          <w:szCs w:val="28"/>
          <w:shd w:val="clear" w:color="auto" w:fill="FFFFFF"/>
        </w:rPr>
        <w:t>| FESTIVAL DELLE ARTI</w:t>
      </w:r>
    </w:p>
    <w:p w14:paraId="4C9F3F6B" w14:textId="77777777" w:rsidR="00E255D9" w:rsidRPr="00DE7BE0" w:rsidRDefault="000D77D7" w:rsidP="00E255D9">
      <w:pPr>
        <w:spacing w:after="120"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DAL 24 AGOSTO AL 27 OTTOBRE 2024</w:t>
      </w:r>
    </w:p>
    <w:p w14:paraId="130B608E" w14:textId="2EBA6DEF" w:rsidR="000D77D7" w:rsidRPr="00DE7BE0" w:rsidRDefault="000D77D7" w:rsidP="00DE7BE0">
      <w:pPr>
        <w:spacing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LA FONDAZIONE PROGETTI BEVERLY PEPPER</w:t>
      </w:r>
    </w:p>
    <w:p w14:paraId="37DBFD20" w14:textId="0527C897" w:rsidR="000D77D7" w:rsidRPr="00DE7BE0" w:rsidRDefault="000D77D7" w:rsidP="00DE7BE0">
      <w:pPr>
        <w:spacing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PRESENTA LA MOSTRA DI</w:t>
      </w:r>
    </w:p>
    <w:p w14:paraId="67B78E0C" w14:textId="63F33AE8" w:rsidR="000D77D7" w:rsidRPr="003F3B21" w:rsidRDefault="000D77D7" w:rsidP="00DE7BE0">
      <w:pPr>
        <w:spacing w:line="274" w:lineRule="auto"/>
        <w:jc w:val="center"/>
        <w:rPr>
          <w:rFonts w:cstheme="minorHAnsi"/>
          <w:b/>
          <w:bCs/>
          <w:sz w:val="48"/>
          <w:szCs w:val="48"/>
          <w:shd w:val="clear" w:color="auto" w:fill="FFFFFF"/>
        </w:rPr>
      </w:pPr>
      <w:r w:rsidRPr="003F3B21">
        <w:rPr>
          <w:rFonts w:cstheme="minorHAnsi"/>
          <w:b/>
          <w:bCs/>
          <w:sz w:val="48"/>
          <w:szCs w:val="48"/>
          <w:shd w:val="clear" w:color="auto" w:fill="FFFFFF"/>
        </w:rPr>
        <w:t>MARK DI SUVERO</w:t>
      </w:r>
    </w:p>
    <w:p w14:paraId="63A14D1F" w14:textId="54285E4C" w:rsidR="000D77D7" w:rsidRPr="00E255D9" w:rsidRDefault="000D77D7" w:rsidP="00DE7BE0">
      <w:pPr>
        <w:spacing w:line="274" w:lineRule="auto"/>
        <w:jc w:val="center"/>
        <w:rPr>
          <w:rFonts w:cstheme="minorHAnsi"/>
          <w:b/>
          <w:bCs/>
          <w:i/>
          <w:iCs/>
          <w:sz w:val="32"/>
          <w:szCs w:val="32"/>
          <w:shd w:val="clear" w:color="auto" w:fill="FFFFFF"/>
        </w:rPr>
      </w:pPr>
      <w:r w:rsidRPr="00E255D9">
        <w:rPr>
          <w:rFonts w:cstheme="minorHAnsi"/>
          <w:b/>
          <w:bCs/>
          <w:i/>
          <w:iCs/>
          <w:sz w:val="32"/>
          <w:szCs w:val="32"/>
          <w:shd w:val="clear" w:color="auto" w:fill="FFFFFF"/>
        </w:rPr>
        <w:t>SPACETIME</w:t>
      </w:r>
    </w:p>
    <w:p w14:paraId="1F557B91" w14:textId="77777777" w:rsidR="000D77D7" w:rsidRPr="00DE7BE0" w:rsidRDefault="000D77D7" w:rsidP="00DE7BE0">
      <w:pPr>
        <w:spacing w:line="274" w:lineRule="auto"/>
        <w:jc w:val="center"/>
        <w:rPr>
          <w:rFonts w:cstheme="minorHAnsi"/>
          <w:b/>
          <w:bCs/>
          <w:sz w:val="28"/>
          <w:szCs w:val="28"/>
          <w:shd w:val="clear" w:color="auto" w:fill="FFFFFF"/>
        </w:rPr>
      </w:pPr>
    </w:p>
    <w:p w14:paraId="035098E4" w14:textId="2E6BBF82" w:rsidR="0096785A" w:rsidRDefault="000A47D1" w:rsidP="0096785A">
      <w:pPr>
        <w:spacing w:after="80"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 xml:space="preserve">L’esposizione </w:t>
      </w:r>
      <w:r w:rsidR="00D749F6" w:rsidRPr="00DE7BE0">
        <w:rPr>
          <w:rFonts w:cstheme="minorHAnsi"/>
          <w:b/>
          <w:bCs/>
          <w:sz w:val="28"/>
          <w:szCs w:val="28"/>
          <w:shd w:val="clear" w:color="auto" w:fill="FFFFFF"/>
        </w:rPr>
        <w:t>dedicata a uno dei più importanti scultori viventi legati alla generazione dell’espressionismo astratto</w:t>
      </w:r>
      <w:r w:rsidR="00D07B23" w:rsidRPr="00DE7BE0">
        <w:rPr>
          <w:rFonts w:cstheme="minorHAnsi"/>
          <w:b/>
          <w:bCs/>
          <w:sz w:val="28"/>
          <w:szCs w:val="28"/>
          <w:shd w:val="clear" w:color="auto" w:fill="FFFFFF"/>
        </w:rPr>
        <w:t xml:space="preserve">, </w:t>
      </w:r>
      <w:r w:rsidR="00D749F6" w:rsidRPr="00DE7BE0">
        <w:rPr>
          <w:rFonts w:cstheme="minorHAnsi"/>
          <w:b/>
          <w:bCs/>
          <w:sz w:val="28"/>
          <w:szCs w:val="28"/>
          <w:shd w:val="clear" w:color="auto" w:fill="FFFFFF"/>
        </w:rPr>
        <w:t xml:space="preserve">punto di riferimento per l’arte </w:t>
      </w:r>
      <w:bookmarkStart w:id="0" w:name="_Hlk164775243"/>
      <w:r w:rsidR="00D749F6" w:rsidRPr="00DE7BE0">
        <w:rPr>
          <w:rFonts w:cstheme="minorHAnsi"/>
          <w:b/>
          <w:bCs/>
          <w:sz w:val="28"/>
          <w:szCs w:val="28"/>
          <w:shd w:val="clear" w:color="auto" w:fill="FFFFFF"/>
        </w:rPr>
        <w:t>ambientale e pubblica a livello internazionale</w:t>
      </w:r>
      <w:bookmarkEnd w:id="0"/>
      <w:r w:rsidR="00881C01" w:rsidRPr="00DE7BE0">
        <w:rPr>
          <w:rFonts w:cstheme="minorHAnsi"/>
          <w:b/>
          <w:bCs/>
          <w:sz w:val="28"/>
          <w:szCs w:val="28"/>
          <w:shd w:val="clear" w:color="auto" w:fill="FFFFFF"/>
        </w:rPr>
        <w:t>, presenta</w:t>
      </w:r>
      <w:r w:rsidR="0096785A">
        <w:rPr>
          <w:rFonts w:cstheme="minorHAnsi"/>
          <w:b/>
          <w:bCs/>
          <w:sz w:val="28"/>
          <w:szCs w:val="28"/>
          <w:shd w:val="clear" w:color="auto" w:fill="FFFFFF"/>
        </w:rPr>
        <w:t xml:space="preserve"> l’opera</w:t>
      </w:r>
      <w:r w:rsidR="00DE7BE0" w:rsidRPr="00DE7BE0">
        <w:rPr>
          <w:rFonts w:cstheme="minorHAnsi"/>
          <w:b/>
          <w:bCs/>
          <w:sz w:val="28"/>
          <w:szCs w:val="28"/>
          <w:shd w:val="clear" w:color="auto" w:fill="FFFFFF"/>
        </w:rPr>
        <w:t xml:space="preserve"> </w:t>
      </w:r>
      <w:proofErr w:type="spellStart"/>
      <w:r w:rsidR="00DE7BE0" w:rsidRPr="00DE7BE0">
        <w:rPr>
          <w:rFonts w:cstheme="minorHAnsi"/>
          <w:b/>
          <w:bCs/>
          <w:i/>
          <w:iCs/>
          <w:sz w:val="28"/>
          <w:szCs w:val="28"/>
          <w:shd w:val="clear" w:color="auto" w:fill="FFFFFF"/>
        </w:rPr>
        <w:t>Neruda’s</w:t>
      </w:r>
      <w:proofErr w:type="spellEnd"/>
      <w:r w:rsidR="00DE7BE0" w:rsidRPr="00DE7BE0">
        <w:rPr>
          <w:rFonts w:cstheme="minorHAnsi"/>
          <w:b/>
          <w:bCs/>
          <w:i/>
          <w:iCs/>
          <w:sz w:val="28"/>
          <w:szCs w:val="28"/>
          <w:shd w:val="clear" w:color="auto" w:fill="FFFFFF"/>
        </w:rPr>
        <w:t xml:space="preserve"> Gate,</w:t>
      </w:r>
      <w:r w:rsidR="00DE7BE0" w:rsidRPr="00DE7BE0">
        <w:rPr>
          <w:rFonts w:cstheme="minorHAnsi"/>
          <w:b/>
          <w:bCs/>
          <w:sz w:val="28"/>
          <w:szCs w:val="28"/>
          <w:shd w:val="clear" w:color="auto" w:fill="FFFFFF"/>
        </w:rPr>
        <w:t xml:space="preserve"> collocata in </w:t>
      </w:r>
      <w:r w:rsidR="00882ABE" w:rsidRPr="00DE7BE0">
        <w:rPr>
          <w:rFonts w:cstheme="minorHAnsi"/>
          <w:b/>
          <w:bCs/>
          <w:sz w:val="28"/>
          <w:szCs w:val="28"/>
          <w:shd w:val="clear" w:color="auto" w:fill="FFFFFF"/>
        </w:rPr>
        <w:t xml:space="preserve">piazza </w:t>
      </w:r>
      <w:r w:rsidR="00DE7BE0" w:rsidRPr="00DE7BE0">
        <w:rPr>
          <w:rFonts w:cstheme="minorHAnsi"/>
          <w:b/>
          <w:bCs/>
          <w:sz w:val="28"/>
          <w:szCs w:val="28"/>
          <w:shd w:val="clear" w:color="auto" w:fill="FFFFFF"/>
        </w:rPr>
        <w:t>del Popolo</w:t>
      </w:r>
      <w:r w:rsidR="0096785A">
        <w:rPr>
          <w:rFonts w:cstheme="minorHAnsi"/>
          <w:b/>
          <w:bCs/>
          <w:sz w:val="28"/>
          <w:szCs w:val="28"/>
          <w:shd w:val="clear" w:color="auto" w:fill="FFFFFF"/>
        </w:rPr>
        <w:t>.</w:t>
      </w:r>
    </w:p>
    <w:p w14:paraId="1973FD42" w14:textId="17FB6912" w:rsidR="00DE7BE0" w:rsidRDefault="0096785A" w:rsidP="00DE7BE0">
      <w:pPr>
        <w:spacing w:line="274" w:lineRule="auto"/>
        <w:jc w:val="center"/>
        <w:rPr>
          <w:rFonts w:cstheme="minorHAnsi"/>
          <w:b/>
          <w:bCs/>
          <w:sz w:val="28"/>
          <w:szCs w:val="28"/>
          <w:shd w:val="clear" w:color="auto" w:fill="FFFFFF"/>
        </w:rPr>
      </w:pPr>
      <w:r>
        <w:rPr>
          <w:rFonts w:cstheme="minorHAnsi"/>
          <w:b/>
          <w:bCs/>
          <w:sz w:val="28"/>
          <w:szCs w:val="28"/>
          <w:shd w:val="clear" w:color="auto" w:fill="FFFFFF"/>
        </w:rPr>
        <w:t xml:space="preserve">La rassegna si completa </w:t>
      </w:r>
      <w:r w:rsidRPr="00DE7BE0">
        <w:rPr>
          <w:rFonts w:cstheme="minorHAnsi"/>
          <w:b/>
          <w:bCs/>
          <w:sz w:val="28"/>
          <w:szCs w:val="28"/>
          <w:shd w:val="clear" w:color="auto" w:fill="FFFFFF"/>
        </w:rPr>
        <w:t>nella Sala delle Pietre</w:t>
      </w:r>
      <w:r>
        <w:rPr>
          <w:rFonts w:cstheme="minorHAnsi"/>
          <w:b/>
          <w:bCs/>
          <w:sz w:val="28"/>
          <w:szCs w:val="28"/>
          <w:shd w:val="clear" w:color="auto" w:fill="FFFFFF"/>
        </w:rPr>
        <w:t xml:space="preserve"> </w:t>
      </w:r>
      <w:r>
        <w:rPr>
          <w:b/>
          <w:bCs/>
          <w:sz w:val="28"/>
          <w:szCs w:val="28"/>
        </w:rPr>
        <w:t>di Palazzo del Popolo dove, f</w:t>
      </w:r>
      <w:r>
        <w:rPr>
          <w:rFonts w:cstheme="minorHAnsi"/>
          <w:b/>
          <w:bCs/>
          <w:sz w:val="28"/>
          <w:szCs w:val="28"/>
          <w:shd w:val="clear" w:color="auto" w:fill="FFFFFF"/>
        </w:rPr>
        <w:t>ino al</w:t>
      </w:r>
      <w:r w:rsidR="00226F87">
        <w:rPr>
          <w:rFonts w:cstheme="minorHAnsi"/>
          <w:b/>
          <w:bCs/>
          <w:sz w:val="28"/>
          <w:szCs w:val="28"/>
          <w:shd w:val="clear" w:color="auto" w:fill="FFFFFF"/>
        </w:rPr>
        <w:t xml:space="preserve"> 6</w:t>
      </w:r>
      <w:r>
        <w:rPr>
          <w:rFonts w:cstheme="minorHAnsi"/>
          <w:b/>
          <w:bCs/>
          <w:sz w:val="28"/>
          <w:szCs w:val="28"/>
          <w:shd w:val="clear" w:color="auto" w:fill="FFFFFF"/>
        </w:rPr>
        <w:t xml:space="preserve"> ottobre, saranno allestiti alcuni</w:t>
      </w:r>
      <w:r w:rsidRPr="00DE7BE0">
        <w:rPr>
          <w:rFonts w:cstheme="minorHAnsi"/>
          <w:b/>
          <w:bCs/>
          <w:sz w:val="28"/>
          <w:szCs w:val="28"/>
          <w:shd w:val="clear" w:color="auto" w:fill="FFFFFF"/>
        </w:rPr>
        <w:t xml:space="preserve"> dipinti </w:t>
      </w:r>
      <w:r w:rsidRPr="0096785A">
        <w:rPr>
          <w:rFonts w:cstheme="minorHAnsi"/>
          <w:b/>
          <w:bCs/>
          <w:sz w:val="28"/>
          <w:szCs w:val="28"/>
          <w:shd w:val="clear" w:color="auto" w:fill="FFFFFF"/>
        </w:rPr>
        <w:t>di grandi dimensioni</w:t>
      </w:r>
      <w:r w:rsidR="00DE7BE0" w:rsidRPr="00DE7BE0">
        <w:rPr>
          <w:rFonts w:cstheme="minorHAnsi"/>
          <w:b/>
          <w:bCs/>
          <w:sz w:val="28"/>
          <w:szCs w:val="28"/>
          <w:shd w:val="clear" w:color="auto" w:fill="FFFFFF"/>
        </w:rPr>
        <w:t>.</w:t>
      </w:r>
    </w:p>
    <w:p w14:paraId="718E76DD" w14:textId="77777777" w:rsidR="00DE7BE0" w:rsidRPr="00DE7BE0" w:rsidRDefault="00DE7BE0" w:rsidP="00DE7BE0">
      <w:pPr>
        <w:spacing w:line="274" w:lineRule="auto"/>
        <w:jc w:val="center"/>
        <w:rPr>
          <w:rFonts w:cstheme="minorHAnsi"/>
          <w:b/>
          <w:bCs/>
          <w:sz w:val="28"/>
          <w:szCs w:val="28"/>
          <w:shd w:val="clear" w:color="auto" w:fill="FFFFFF"/>
        </w:rPr>
      </w:pPr>
    </w:p>
    <w:p w14:paraId="492E6D05" w14:textId="5DA6DD4B" w:rsidR="00DE7BE0" w:rsidRPr="00DE7BE0" w:rsidRDefault="00DE7BE0" w:rsidP="00DE7BE0">
      <w:pPr>
        <w:spacing w:line="274" w:lineRule="auto"/>
        <w:jc w:val="center"/>
        <w:rPr>
          <w:rFonts w:cstheme="minorHAnsi"/>
          <w:b/>
          <w:bCs/>
          <w:sz w:val="28"/>
          <w:szCs w:val="28"/>
          <w:shd w:val="clear" w:color="auto" w:fill="FFFFFF"/>
        </w:rPr>
      </w:pPr>
      <w:r w:rsidRPr="00DE7BE0">
        <w:rPr>
          <w:rFonts w:cstheme="minorHAnsi"/>
          <w:b/>
          <w:bCs/>
          <w:sz w:val="28"/>
          <w:szCs w:val="28"/>
          <w:shd w:val="clear" w:color="auto" w:fill="FFFFFF"/>
        </w:rPr>
        <w:t>A cura di Marco Tonelli</w:t>
      </w:r>
    </w:p>
    <w:p w14:paraId="0F2E2353" w14:textId="11C7815B" w:rsidR="000D77D7" w:rsidRDefault="000D77D7" w:rsidP="00DE7BE0">
      <w:pPr>
        <w:spacing w:line="274" w:lineRule="auto"/>
        <w:rPr>
          <w:rFonts w:cstheme="minorHAnsi"/>
          <w:shd w:val="clear" w:color="auto" w:fill="FFFFFF"/>
        </w:rPr>
      </w:pPr>
    </w:p>
    <w:p w14:paraId="5D20CC90" w14:textId="77777777" w:rsidR="00D07B23" w:rsidRDefault="00D07B23" w:rsidP="00DE7BE0">
      <w:pPr>
        <w:spacing w:line="274" w:lineRule="auto"/>
        <w:rPr>
          <w:rFonts w:cstheme="minorHAnsi"/>
          <w:shd w:val="clear" w:color="auto" w:fill="FFFFFF"/>
        </w:rPr>
      </w:pPr>
    </w:p>
    <w:p w14:paraId="1087C8D7" w14:textId="77777777" w:rsidR="00891ECE" w:rsidRDefault="00891ECE" w:rsidP="006B0D6B">
      <w:pPr>
        <w:spacing w:line="274" w:lineRule="auto"/>
        <w:jc w:val="both"/>
        <w:rPr>
          <w:rFonts w:cstheme="minorHAnsi"/>
          <w:shd w:val="clear" w:color="auto" w:fill="FFFFFF"/>
        </w:rPr>
      </w:pPr>
    </w:p>
    <w:p w14:paraId="1F8E6543" w14:textId="1593F2DB" w:rsidR="009C4858" w:rsidRPr="00ED0506" w:rsidRDefault="00891ECE" w:rsidP="006B0D6B">
      <w:pPr>
        <w:spacing w:line="274" w:lineRule="auto"/>
        <w:jc w:val="both"/>
        <w:rPr>
          <w:rFonts w:cstheme="minorHAnsi"/>
          <w:b/>
          <w:bCs/>
          <w:shd w:val="clear" w:color="auto" w:fill="FFFFFF"/>
        </w:rPr>
      </w:pPr>
      <w:r w:rsidRPr="00ED0506">
        <w:rPr>
          <w:rFonts w:cstheme="minorHAnsi"/>
          <w:b/>
          <w:bCs/>
          <w:shd w:val="clear" w:color="auto" w:fill="FFFFFF"/>
        </w:rPr>
        <w:t xml:space="preserve">Dal 24 agosto al 27 ottobre 2024, Todi (PG) rende omaggio a </w:t>
      </w:r>
      <w:r w:rsidR="009C4858" w:rsidRPr="00ED0506">
        <w:rPr>
          <w:rFonts w:cstheme="minorHAnsi"/>
          <w:b/>
          <w:bCs/>
          <w:shd w:val="clear" w:color="auto" w:fill="FFFFFF"/>
        </w:rPr>
        <w:t>Mark di Suvero (1933), tra i più importanti scultori viventi legati alla generazione dell’espressionismo astratto e punto di riferimento per l’arte</w:t>
      </w:r>
      <w:r w:rsidR="006B0D6B" w:rsidRPr="006B0D6B">
        <w:rPr>
          <w:rFonts w:cstheme="minorHAnsi"/>
          <w:b/>
          <w:bCs/>
          <w:sz w:val="28"/>
          <w:szCs w:val="28"/>
          <w:shd w:val="clear" w:color="auto" w:fill="FFFFFF"/>
        </w:rPr>
        <w:t xml:space="preserve"> </w:t>
      </w:r>
      <w:r w:rsidR="006B0D6B" w:rsidRPr="006B0D6B">
        <w:rPr>
          <w:rFonts w:cstheme="minorHAnsi"/>
          <w:b/>
          <w:bCs/>
          <w:shd w:val="clear" w:color="auto" w:fill="FFFFFF"/>
        </w:rPr>
        <w:t>ambientale e pubblica a livello internazionale</w:t>
      </w:r>
      <w:r w:rsidR="009C4858" w:rsidRPr="00ED0506">
        <w:rPr>
          <w:rFonts w:cstheme="minorHAnsi"/>
          <w:b/>
          <w:bCs/>
          <w:shd w:val="clear" w:color="auto" w:fill="FFFFFF"/>
        </w:rPr>
        <w:t>.</w:t>
      </w:r>
    </w:p>
    <w:p w14:paraId="3FAC3D16" w14:textId="77777777" w:rsidR="009C4858" w:rsidRDefault="009C4858" w:rsidP="006B0D6B">
      <w:pPr>
        <w:spacing w:line="274" w:lineRule="auto"/>
        <w:jc w:val="both"/>
        <w:rPr>
          <w:rFonts w:cstheme="minorHAnsi"/>
          <w:shd w:val="clear" w:color="auto" w:fill="FFFFFF"/>
        </w:rPr>
      </w:pPr>
    </w:p>
    <w:p w14:paraId="01C41C6C" w14:textId="1FA5CFC2" w:rsidR="009C4858" w:rsidRDefault="00882ABE" w:rsidP="006B0D6B">
      <w:pPr>
        <w:spacing w:line="274" w:lineRule="auto"/>
        <w:jc w:val="both"/>
        <w:rPr>
          <w:rFonts w:cstheme="minorHAnsi"/>
          <w:shd w:val="clear" w:color="auto" w:fill="FFFFFF"/>
        </w:rPr>
      </w:pPr>
      <w:r>
        <w:rPr>
          <w:rFonts w:cstheme="minorHAnsi"/>
          <w:shd w:val="clear" w:color="auto" w:fill="FFFFFF"/>
        </w:rPr>
        <w:t xml:space="preserve">L’iniziativa, </w:t>
      </w:r>
      <w:r w:rsidR="009C4858">
        <w:rPr>
          <w:rFonts w:cstheme="minorHAnsi"/>
          <w:shd w:val="clear" w:color="auto" w:fill="FFFFFF"/>
        </w:rPr>
        <w:t xml:space="preserve">curata da Marco Tonelli, </w:t>
      </w:r>
      <w:r w:rsidR="00A95E30">
        <w:rPr>
          <w:rFonts w:cstheme="minorHAnsi"/>
          <w:shd w:val="clear" w:color="auto" w:fill="FFFFFF"/>
        </w:rPr>
        <w:t xml:space="preserve">promossa dalla Fondazione Progetti Beverly Pepper, in collaborazione con il Comune di Todi, </w:t>
      </w:r>
      <w:r w:rsidR="008A6839">
        <w:rPr>
          <w:rFonts w:cstheme="minorHAnsi"/>
          <w:shd w:val="clear" w:color="auto" w:fill="FFFFFF"/>
        </w:rPr>
        <w:t xml:space="preserve">si tiene nell’ambito della </w:t>
      </w:r>
      <w:r w:rsidR="008A6839" w:rsidRPr="00F55C52">
        <w:rPr>
          <w:rFonts w:cstheme="minorHAnsi"/>
          <w:shd w:val="clear" w:color="auto" w:fill="FFFFFF"/>
        </w:rPr>
        <w:t>quarta</w:t>
      </w:r>
      <w:r w:rsidR="008A6839">
        <w:rPr>
          <w:rFonts w:cstheme="minorHAnsi"/>
          <w:shd w:val="clear" w:color="auto" w:fill="FFFFFF"/>
        </w:rPr>
        <w:t xml:space="preserve"> edizione del Festival delle Arti</w:t>
      </w:r>
      <w:r w:rsidR="00407ABE">
        <w:rPr>
          <w:rFonts w:cstheme="minorHAnsi"/>
          <w:shd w:val="clear" w:color="auto" w:fill="FFFFFF"/>
        </w:rPr>
        <w:t xml:space="preserve"> </w:t>
      </w:r>
      <w:r w:rsidR="00F55C52">
        <w:rPr>
          <w:rFonts w:cstheme="minorHAnsi"/>
          <w:shd w:val="clear" w:color="auto" w:fill="FFFFFF"/>
        </w:rPr>
        <w:t xml:space="preserve">e </w:t>
      </w:r>
      <w:r>
        <w:rPr>
          <w:rFonts w:cstheme="minorHAnsi"/>
          <w:shd w:val="clear" w:color="auto" w:fill="FFFFFF"/>
        </w:rPr>
        <w:t>propone una personale d</w:t>
      </w:r>
      <w:r w:rsidR="00ED0506">
        <w:rPr>
          <w:rFonts w:cstheme="minorHAnsi"/>
          <w:shd w:val="clear" w:color="auto" w:fill="FFFFFF"/>
        </w:rPr>
        <w:t xml:space="preserve">ell’artista statunitense di origini italiane, </w:t>
      </w:r>
      <w:r>
        <w:rPr>
          <w:rFonts w:cstheme="minorHAnsi"/>
          <w:shd w:val="clear" w:color="auto" w:fill="FFFFFF"/>
        </w:rPr>
        <w:t>la prima in Italia dopo il 19</w:t>
      </w:r>
      <w:r w:rsidR="00F55C52">
        <w:rPr>
          <w:rFonts w:cstheme="minorHAnsi"/>
          <w:shd w:val="clear" w:color="auto" w:fill="FFFFFF"/>
        </w:rPr>
        <w:t>9</w:t>
      </w:r>
      <w:r>
        <w:rPr>
          <w:rFonts w:cstheme="minorHAnsi"/>
          <w:shd w:val="clear" w:color="auto" w:fill="FFFFFF"/>
        </w:rPr>
        <w:t>5, diffusa nel centro della cittadina umbra.</w:t>
      </w:r>
    </w:p>
    <w:p w14:paraId="01BFD4B7" w14:textId="1A2B09F7" w:rsidR="00882ABE" w:rsidRDefault="00882ABE" w:rsidP="00882ABE">
      <w:pPr>
        <w:spacing w:line="274" w:lineRule="auto"/>
        <w:jc w:val="both"/>
        <w:rPr>
          <w:rFonts w:cstheme="minorHAnsi"/>
          <w:shd w:val="clear" w:color="auto" w:fill="FFFFFF"/>
        </w:rPr>
      </w:pPr>
      <w:r w:rsidRPr="00ED0506">
        <w:rPr>
          <w:rFonts w:cstheme="minorHAnsi"/>
          <w:b/>
          <w:bCs/>
          <w:shd w:val="clear" w:color="auto" w:fill="FFFFFF"/>
        </w:rPr>
        <w:t xml:space="preserve">Il percorso espositivo si apre idealmente da piazza del Popolo che accoglie la grande scultura </w:t>
      </w:r>
      <w:proofErr w:type="spellStart"/>
      <w:r w:rsidRPr="00ED0506">
        <w:rPr>
          <w:rFonts w:cstheme="minorHAnsi"/>
          <w:b/>
          <w:bCs/>
          <w:i/>
          <w:iCs/>
          <w:shd w:val="clear" w:color="auto" w:fill="FFFFFF"/>
        </w:rPr>
        <w:t>Neruda’s</w:t>
      </w:r>
      <w:proofErr w:type="spellEnd"/>
      <w:r w:rsidRPr="00ED0506">
        <w:rPr>
          <w:rFonts w:cstheme="minorHAnsi"/>
          <w:b/>
          <w:bCs/>
          <w:i/>
          <w:iCs/>
          <w:shd w:val="clear" w:color="auto" w:fill="FFFFFF"/>
        </w:rPr>
        <w:t xml:space="preserve"> Gate</w:t>
      </w:r>
      <w:r w:rsidR="00F55C52">
        <w:rPr>
          <w:rFonts w:cstheme="minorHAnsi"/>
          <w:shd w:val="clear" w:color="auto" w:fill="FFFFFF"/>
        </w:rPr>
        <w:t xml:space="preserve"> (2005)</w:t>
      </w:r>
      <w:r>
        <w:rPr>
          <w:rFonts w:cstheme="minorHAnsi"/>
          <w:shd w:val="clear" w:color="auto" w:fill="FFFFFF"/>
        </w:rPr>
        <w:t xml:space="preserve">, dedicata </w:t>
      </w:r>
      <w:r w:rsidRPr="00E43A83">
        <w:rPr>
          <w:rFonts w:cstheme="minorHAnsi"/>
          <w:shd w:val="clear" w:color="auto" w:fill="FFFFFF"/>
        </w:rPr>
        <w:t xml:space="preserve">al poeta cileno, deceduto pochi giorni dopo il colpo di stato di </w:t>
      </w:r>
      <w:r>
        <w:rPr>
          <w:rFonts w:cstheme="minorHAnsi"/>
          <w:shd w:val="clear" w:color="auto" w:fill="FFFFFF"/>
        </w:rPr>
        <w:t xml:space="preserve">Augusto </w:t>
      </w:r>
      <w:r w:rsidRPr="00E43A83">
        <w:rPr>
          <w:rFonts w:cstheme="minorHAnsi"/>
          <w:shd w:val="clear" w:color="auto" w:fill="FFFFFF"/>
        </w:rPr>
        <w:t>Pinochet</w:t>
      </w:r>
      <w:r>
        <w:rPr>
          <w:rFonts w:cstheme="minorHAnsi"/>
          <w:shd w:val="clear" w:color="auto" w:fill="FFFFFF"/>
        </w:rPr>
        <w:t xml:space="preserve"> dell’11 settembre 1973. Si tratta di un enorme </w:t>
      </w:r>
      <w:r w:rsidRPr="00E43A83">
        <w:rPr>
          <w:rFonts w:cstheme="minorHAnsi"/>
          <w:shd w:val="clear" w:color="auto" w:fill="FFFFFF"/>
        </w:rPr>
        <w:t>portale</w:t>
      </w:r>
      <w:r>
        <w:rPr>
          <w:rFonts w:cstheme="minorHAnsi"/>
          <w:shd w:val="clear" w:color="auto" w:fill="FFFFFF"/>
        </w:rPr>
        <w:t>,</w:t>
      </w:r>
      <w:r w:rsidRPr="00E43A83">
        <w:rPr>
          <w:rFonts w:cstheme="minorHAnsi"/>
          <w:shd w:val="clear" w:color="auto" w:fill="FFFFFF"/>
        </w:rPr>
        <w:t xml:space="preserve"> alto circa 8 </w:t>
      </w:r>
      <w:r>
        <w:rPr>
          <w:rFonts w:cstheme="minorHAnsi"/>
          <w:shd w:val="clear" w:color="auto" w:fill="FFFFFF"/>
        </w:rPr>
        <w:t xml:space="preserve">metri, </w:t>
      </w:r>
      <w:r w:rsidR="00ED0506">
        <w:rPr>
          <w:rFonts w:cstheme="minorHAnsi"/>
          <w:shd w:val="clear" w:color="auto" w:fill="FFFFFF"/>
        </w:rPr>
        <w:t xml:space="preserve">verniciato di </w:t>
      </w:r>
      <w:r w:rsidR="00ED0506" w:rsidRPr="00E43A83">
        <w:rPr>
          <w:rFonts w:cstheme="minorHAnsi"/>
          <w:shd w:val="clear" w:color="auto" w:fill="FFFFFF"/>
        </w:rPr>
        <w:t>rosso</w:t>
      </w:r>
      <w:r w:rsidR="00ED0506">
        <w:rPr>
          <w:rFonts w:cstheme="minorHAnsi"/>
          <w:shd w:val="clear" w:color="auto" w:fill="FFFFFF"/>
        </w:rPr>
        <w:t xml:space="preserve">, colore </w:t>
      </w:r>
      <w:r w:rsidR="00ED0506" w:rsidRPr="00E43A83">
        <w:rPr>
          <w:rFonts w:cstheme="minorHAnsi"/>
          <w:shd w:val="clear" w:color="auto" w:fill="FFFFFF"/>
        </w:rPr>
        <w:t>tipico di molte delle sculture in acciaio dell’artista americano</w:t>
      </w:r>
      <w:r w:rsidR="00ED0506">
        <w:rPr>
          <w:rFonts w:cstheme="minorHAnsi"/>
          <w:shd w:val="clear" w:color="auto" w:fill="FFFFFF"/>
        </w:rPr>
        <w:t xml:space="preserve">. La struttura, </w:t>
      </w:r>
      <w:r w:rsidRPr="00E43A83">
        <w:rPr>
          <w:rFonts w:cstheme="minorHAnsi"/>
          <w:shd w:val="clear" w:color="auto" w:fill="FFFFFF"/>
        </w:rPr>
        <w:t>leggermente inclinat</w:t>
      </w:r>
      <w:r w:rsidR="00ED0506">
        <w:rPr>
          <w:rFonts w:cstheme="minorHAnsi"/>
          <w:shd w:val="clear" w:color="auto" w:fill="FFFFFF"/>
        </w:rPr>
        <w:t>a</w:t>
      </w:r>
      <w:r w:rsidRPr="00E43A83">
        <w:rPr>
          <w:rFonts w:cstheme="minorHAnsi"/>
          <w:shd w:val="clear" w:color="auto" w:fill="FFFFFF"/>
        </w:rPr>
        <w:t>,</w:t>
      </w:r>
      <w:r w:rsidR="00ED0506">
        <w:rPr>
          <w:rFonts w:cstheme="minorHAnsi"/>
          <w:shd w:val="clear" w:color="auto" w:fill="FFFFFF"/>
        </w:rPr>
        <w:t xml:space="preserve"> è</w:t>
      </w:r>
      <w:r w:rsidRPr="00E43A83">
        <w:rPr>
          <w:rFonts w:cstheme="minorHAnsi"/>
          <w:shd w:val="clear" w:color="auto" w:fill="FFFFFF"/>
        </w:rPr>
        <w:t xml:space="preserve"> attraversat</w:t>
      </w:r>
      <w:r w:rsidR="00ED0506">
        <w:rPr>
          <w:rFonts w:cstheme="minorHAnsi"/>
          <w:shd w:val="clear" w:color="auto" w:fill="FFFFFF"/>
        </w:rPr>
        <w:t>a</w:t>
      </w:r>
      <w:r w:rsidRPr="00E43A83">
        <w:rPr>
          <w:rFonts w:cstheme="minorHAnsi"/>
          <w:shd w:val="clear" w:color="auto" w:fill="FFFFFF"/>
        </w:rPr>
        <w:t xml:space="preserve"> da una lunga trave di acciaio </w:t>
      </w:r>
      <w:r w:rsidR="00ED0506">
        <w:rPr>
          <w:rFonts w:cstheme="minorHAnsi"/>
          <w:shd w:val="clear" w:color="auto" w:fill="FFFFFF"/>
        </w:rPr>
        <w:t>per</w:t>
      </w:r>
      <w:r w:rsidRPr="00E43A83">
        <w:rPr>
          <w:rFonts w:cstheme="minorHAnsi"/>
          <w:shd w:val="clear" w:color="auto" w:fill="FFFFFF"/>
        </w:rPr>
        <w:t xml:space="preserve"> crea</w:t>
      </w:r>
      <w:r>
        <w:rPr>
          <w:rFonts w:cstheme="minorHAnsi"/>
          <w:shd w:val="clear" w:color="auto" w:fill="FFFFFF"/>
        </w:rPr>
        <w:t>re</w:t>
      </w:r>
      <w:r w:rsidRPr="00E43A83">
        <w:rPr>
          <w:rFonts w:cstheme="minorHAnsi"/>
          <w:shd w:val="clear" w:color="auto" w:fill="FFFFFF"/>
        </w:rPr>
        <w:t xml:space="preserve"> un effetto dinamico che </w:t>
      </w:r>
      <w:r w:rsidR="00ED0506">
        <w:rPr>
          <w:rFonts w:cstheme="minorHAnsi"/>
          <w:shd w:val="clear" w:color="auto" w:fill="FFFFFF"/>
        </w:rPr>
        <w:t xml:space="preserve">ne </w:t>
      </w:r>
      <w:r w:rsidRPr="00E43A83">
        <w:rPr>
          <w:rFonts w:cstheme="minorHAnsi"/>
          <w:shd w:val="clear" w:color="auto" w:fill="FFFFFF"/>
        </w:rPr>
        <w:t>accentu</w:t>
      </w:r>
      <w:r w:rsidR="00ED0506">
        <w:rPr>
          <w:rFonts w:cstheme="minorHAnsi"/>
          <w:shd w:val="clear" w:color="auto" w:fill="FFFFFF"/>
        </w:rPr>
        <w:t>i</w:t>
      </w:r>
      <w:r w:rsidRPr="00E43A83">
        <w:rPr>
          <w:rFonts w:cstheme="minorHAnsi"/>
          <w:shd w:val="clear" w:color="auto" w:fill="FFFFFF"/>
        </w:rPr>
        <w:t xml:space="preserve"> la forza espressiva </w:t>
      </w:r>
      <w:r>
        <w:rPr>
          <w:rFonts w:cstheme="minorHAnsi"/>
          <w:shd w:val="clear" w:color="auto" w:fill="FFFFFF"/>
        </w:rPr>
        <w:t>e drammatica</w:t>
      </w:r>
      <w:r w:rsidRPr="00E43A83">
        <w:rPr>
          <w:rFonts w:cstheme="minorHAnsi"/>
          <w:shd w:val="clear" w:color="auto" w:fill="FFFFFF"/>
        </w:rPr>
        <w:t xml:space="preserve">. </w:t>
      </w:r>
    </w:p>
    <w:p w14:paraId="170BBE45" w14:textId="14510CDF" w:rsidR="00882ABE" w:rsidRDefault="00882ABE" w:rsidP="00882ABE">
      <w:pPr>
        <w:spacing w:line="274" w:lineRule="auto"/>
        <w:jc w:val="both"/>
        <w:rPr>
          <w:rFonts w:cstheme="minorHAnsi"/>
          <w:shd w:val="clear" w:color="auto" w:fill="FFFFFF"/>
        </w:rPr>
      </w:pPr>
      <w:r w:rsidRPr="00E43A83">
        <w:rPr>
          <w:rFonts w:cstheme="minorHAnsi"/>
          <w:shd w:val="clear" w:color="auto" w:fill="FFFFFF"/>
        </w:rPr>
        <w:t>L’opera</w:t>
      </w:r>
      <w:r w:rsidR="007E2402">
        <w:rPr>
          <w:rFonts w:cstheme="minorHAnsi"/>
          <w:shd w:val="clear" w:color="auto" w:fill="FFFFFF"/>
        </w:rPr>
        <w:t>, che al termine della mostra rimarrà a Todi</w:t>
      </w:r>
      <w:r w:rsidR="00F55C52">
        <w:rPr>
          <w:rFonts w:cstheme="minorHAnsi"/>
          <w:shd w:val="clear" w:color="auto" w:fill="FFFFFF"/>
        </w:rPr>
        <w:t xml:space="preserve"> con un contratto di comodato d’uso</w:t>
      </w:r>
      <w:r w:rsidR="007E2402">
        <w:rPr>
          <w:rFonts w:cstheme="minorHAnsi"/>
          <w:shd w:val="clear" w:color="auto" w:fill="FFFFFF"/>
        </w:rPr>
        <w:t>,</w:t>
      </w:r>
      <w:r w:rsidRPr="00E43A83">
        <w:rPr>
          <w:rFonts w:cstheme="minorHAnsi"/>
          <w:shd w:val="clear" w:color="auto" w:fill="FFFFFF"/>
        </w:rPr>
        <w:t xml:space="preserve"> </w:t>
      </w:r>
      <w:r>
        <w:rPr>
          <w:rFonts w:cstheme="minorHAnsi"/>
          <w:shd w:val="clear" w:color="auto" w:fill="FFFFFF"/>
        </w:rPr>
        <w:t>è uno dei</w:t>
      </w:r>
      <w:r w:rsidRPr="00E43A83">
        <w:rPr>
          <w:rFonts w:cstheme="minorHAnsi"/>
          <w:shd w:val="clear" w:color="auto" w:fill="FFFFFF"/>
        </w:rPr>
        <w:t xml:space="preserve"> vari omaggi </w:t>
      </w:r>
      <w:r>
        <w:rPr>
          <w:rFonts w:cstheme="minorHAnsi"/>
          <w:shd w:val="clear" w:color="auto" w:fill="FFFFFF"/>
        </w:rPr>
        <w:t xml:space="preserve">a personaggi famosi </w:t>
      </w:r>
      <w:r w:rsidRPr="00E43A83">
        <w:rPr>
          <w:rFonts w:cstheme="minorHAnsi"/>
          <w:shd w:val="clear" w:color="auto" w:fill="FFFFFF"/>
        </w:rPr>
        <w:t xml:space="preserve">che di Suvero ha </w:t>
      </w:r>
      <w:r>
        <w:rPr>
          <w:rFonts w:cstheme="minorHAnsi"/>
          <w:shd w:val="clear" w:color="auto" w:fill="FFFFFF"/>
        </w:rPr>
        <w:t>realizzato nel corso della sua lunga carriera, come</w:t>
      </w:r>
      <w:r w:rsidRPr="00E43A83">
        <w:rPr>
          <w:rFonts w:cstheme="minorHAnsi"/>
          <w:shd w:val="clear" w:color="auto" w:fill="FFFFFF"/>
        </w:rPr>
        <w:t xml:space="preserve"> a </w:t>
      </w:r>
      <w:r w:rsidRPr="00205EBB">
        <w:rPr>
          <w:rFonts w:cstheme="minorHAnsi"/>
          <w:shd w:val="clear" w:color="auto" w:fill="FFFFFF"/>
        </w:rPr>
        <w:t xml:space="preserve">scienziati e matematici </w:t>
      </w:r>
      <w:r>
        <w:rPr>
          <w:rFonts w:cstheme="minorHAnsi"/>
          <w:shd w:val="clear" w:color="auto" w:fill="FFFFFF"/>
        </w:rPr>
        <w:t>quali</w:t>
      </w:r>
      <w:r w:rsidRPr="00205EBB">
        <w:rPr>
          <w:rFonts w:cstheme="minorHAnsi"/>
          <w:shd w:val="clear" w:color="auto" w:fill="FFFFFF"/>
        </w:rPr>
        <w:t xml:space="preserve"> </w:t>
      </w:r>
      <w:r>
        <w:rPr>
          <w:rFonts w:cstheme="minorHAnsi"/>
          <w:shd w:val="clear" w:color="auto" w:fill="FFFFFF"/>
        </w:rPr>
        <w:t xml:space="preserve">Galileo, </w:t>
      </w:r>
      <w:r w:rsidRPr="00205EBB">
        <w:rPr>
          <w:rFonts w:cstheme="minorHAnsi"/>
          <w:shd w:val="clear" w:color="auto" w:fill="FFFFFF"/>
        </w:rPr>
        <w:t xml:space="preserve">Keplero o </w:t>
      </w:r>
      <w:proofErr w:type="spellStart"/>
      <w:r w:rsidRPr="00205EBB">
        <w:rPr>
          <w:rFonts w:cstheme="minorHAnsi"/>
          <w:shd w:val="clear" w:color="auto" w:fill="FFFFFF"/>
        </w:rPr>
        <w:t>Lobotchevsky</w:t>
      </w:r>
      <w:proofErr w:type="spellEnd"/>
      <w:r w:rsidRPr="00205EBB">
        <w:rPr>
          <w:rFonts w:cstheme="minorHAnsi"/>
          <w:shd w:val="clear" w:color="auto" w:fill="FFFFFF"/>
        </w:rPr>
        <w:t xml:space="preserve">, compositori </w:t>
      </w:r>
      <w:r>
        <w:rPr>
          <w:rFonts w:cstheme="minorHAnsi"/>
          <w:shd w:val="clear" w:color="auto" w:fill="FFFFFF"/>
        </w:rPr>
        <w:t>quali</w:t>
      </w:r>
      <w:r w:rsidRPr="00205EBB">
        <w:rPr>
          <w:rFonts w:cstheme="minorHAnsi"/>
          <w:shd w:val="clear" w:color="auto" w:fill="FFFFFF"/>
        </w:rPr>
        <w:t xml:space="preserve"> Schubert, </w:t>
      </w:r>
      <w:r w:rsidRPr="00205EBB">
        <w:rPr>
          <w:rFonts w:cstheme="minorHAnsi"/>
          <w:shd w:val="clear" w:color="auto" w:fill="FFFFFF"/>
        </w:rPr>
        <w:lastRenderedPageBreak/>
        <w:t>Scarlatti o Mozart o</w:t>
      </w:r>
      <w:r>
        <w:rPr>
          <w:rFonts w:cstheme="minorHAnsi"/>
          <w:shd w:val="clear" w:color="auto" w:fill="FFFFFF"/>
        </w:rPr>
        <w:t xml:space="preserve"> ad altri </w:t>
      </w:r>
      <w:r w:rsidRPr="00205EBB">
        <w:rPr>
          <w:rFonts w:cstheme="minorHAnsi"/>
          <w:shd w:val="clear" w:color="auto" w:fill="FFFFFF"/>
        </w:rPr>
        <w:t>poeti come Baudelaire</w:t>
      </w:r>
      <w:r>
        <w:rPr>
          <w:rFonts w:cstheme="minorHAnsi"/>
          <w:shd w:val="clear" w:color="auto" w:fill="FFFFFF"/>
        </w:rPr>
        <w:t>, Rilke, Marianna Moore, Gerard Manley Hopkins</w:t>
      </w:r>
      <w:r w:rsidRPr="00205EBB">
        <w:rPr>
          <w:rFonts w:cstheme="minorHAnsi"/>
          <w:shd w:val="clear" w:color="auto" w:fill="FFFFFF"/>
        </w:rPr>
        <w:t xml:space="preserve"> o Yeats</w:t>
      </w:r>
      <w:r>
        <w:rPr>
          <w:rFonts w:cstheme="minorHAnsi"/>
          <w:shd w:val="clear" w:color="auto" w:fill="FFFFFF"/>
        </w:rPr>
        <w:t xml:space="preserve">. La scultura </w:t>
      </w:r>
      <w:r w:rsidRPr="00E43A83">
        <w:rPr>
          <w:rFonts w:cstheme="minorHAnsi"/>
          <w:shd w:val="clear" w:color="auto" w:fill="FFFFFF"/>
        </w:rPr>
        <w:t xml:space="preserve">sottolinea </w:t>
      </w:r>
      <w:r>
        <w:rPr>
          <w:rFonts w:cstheme="minorHAnsi"/>
          <w:shd w:val="clear" w:color="auto" w:fill="FFFFFF"/>
        </w:rPr>
        <w:t xml:space="preserve">inoltre </w:t>
      </w:r>
      <w:r w:rsidRPr="00E43A83">
        <w:rPr>
          <w:rFonts w:cstheme="minorHAnsi"/>
          <w:shd w:val="clear" w:color="auto" w:fill="FFFFFF"/>
        </w:rPr>
        <w:t xml:space="preserve">l’impegno politico che </w:t>
      </w:r>
      <w:r>
        <w:rPr>
          <w:rFonts w:cstheme="minorHAnsi"/>
          <w:shd w:val="clear" w:color="auto" w:fill="FFFFFF"/>
        </w:rPr>
        <w:t>di Suvero</w:t>
      </w:r>
      <w:r w:rsidRPr="00E43A83">
        <w:rPr>
          <w:rFonts w:cstheme="minorHAnsi"/>
          <w:shd w:val="clear" w:color="auto" w:fill="FFFFFF"/>
        </w:rPr>
        <w:t xml:space="preserve"> ha spesso esplicit</w:t>
      </w:r>
      <w:r>
        <w:rPr>
          <w:rFonts w:cstheme="minorHAnsi"/>
          <w:shd w:val="clear" w:color="auto" w:fill="FFFFFF"/>
        </w:rPr>
        <w:t>at</w:t>
      </w:r>
      <w:r w:rsidRPr="00E43A83">
        <w:rPr>
          <w:rFonts w:cstheme="minorHAnsi"/>
          <w:shd w:val="clear" w:color="auto" w:fill="FFFFFF"/>
        </w:rPr>
        <w:t>o ne</w:t>
      </w:r>
      <w:r>
        <w:rPr>
          <w:rFonts w:cstheme="minorHAnsi"/>
          <w:shd w:val="clear" w:color="auto" w:fill="FFFFFF"/>
        </w:rPr>
        <w:t>i suoi lavori</w:t>
      </w:r>
      <w:r w:rsidRPr="00E43A83">
        <w:rPr>
          <w:rFonts w:cstheme="minorHAnsi"/>
          <w:shd w:val="clear" w:color="auto" w:fill="FFFFFF"/>
        </w:rPr>
        <w:t xml:space="preserve"> che</w:t>
      </w:r>
      <w:r>
        <w:rPr>
          <w:rFonts w:cstheme="minorHAnsi"/>
          <w:shd w:val="clear" w:color="auto" w:fill="FFFFFF"/>
        </w:rPr>
        <w:t>,</w:t>
      </w:r>
      <w:r w:rsidRPr="00E43A83">
        <w:rPr>
          <w:rFonts w:cstheme="minorHAnsi"/>
          <w:shd w:val="clear" w:color="auto" w:fill="FFFFFF"/>
        </w:rPr>
        <w:t xml:space="preserve"> seppur astratt</w:t>
      </w:r>
      <w:r w:rsidR="00F55C52">
        <w:rPr>
          <w:rFonts w:cstheme="minorHAnsi"/>
          <w:shd w:val="clear" w:color="auto" w:fill="FFFFFF"/>
        </w:rPr>
        <w:t>i</w:t>
      </w:r>
      <w:r w:rsidRPr="00E43A83">
        <w:rPr>
          <w:rFonts w:cstheme="minorHAnsi"/>
          <w:shd w:val="clear" w:color="auto" w:fill="FFFFFF"/>
        </w:rPr>
        <w:t xml:space="preserve"> e geometric</w:t>
      </w:r>
      <w:r w:rsidR="00F55C52">
        <w:rPr>
          <w:rFonts w:cstheme="minorHAnsi"/>
          <w:shd w:val="clear" w:color="auto" w:fill="FFFFFF"/>
        </w:rPr>
        <w:t>i</w:t>
      </w:r>
      <w:r w:rsidRPr="00E43A83">
        <w:rPr>
          <w:rFonts w:cstheme="minorHAnsi"/>
          <w:shd w:val="clear" w:color="auto" w:fill="FFFFFF"/>
        </w:rPr>
        <w:t>, non possono dirsi estrane</w:t>
      </w:r>
      <w:r w:rsidR="00F55C52">
        <w:rPr>
          <w:rFonts w:cstheme="minorHAnsi"/>
          <w:shd w:val="clear" w:color="auto" w:fill="FFFFFF"/>
        </w:rPr>
        <w:t>i</w:t>
      </w:r>
      <w:r w:rsidRPr="00E43A83">
        <w:rPr>
          <w:rFonts w:cstheme="minorHAnsi"/>
          <w:shd w:val="clear" w:color="auto" w:fill="FFFFFF"/>
        </w:rPr>
        <w:t xml:space="preserve"> a un coinvolgimento emotivo e</w:t>
      </w:r>
      <w:r>
        <w:rPr>
          <w:rFonts w:cstheme="minorHAnsi"/>
          <w:shd w:val="clear" w:color="auto" w:fill="FFFFFF"/>
        </w:rPr>
        <w:t>d</w:t>
      </w:r>
      <w:r w:rsidRPr="00E43A83">
        <w:rPr>
          <w:rFonts w:cstheme="minorHAnsi"/>
          <w:shd w:val="clear" w:color="auto" w:fill="FFFFFF"/>
        </w:rPr>
        <w:t xml:space="preserve"> esistenziale verso i</w:t>
      </w:r>
      <w:r>
        <w:rPr>
          <w:rFonts w:cstheme="minorHAnsi"/>
          <w:shd w:val="clear" w:color="auto" w:fill="FFFFFF"/>
        </w:rPr>
        <w:t xml:space="preserve"> </w:t>
      </w:r>
      <w:r w:rsidRPr="00E43A83">
        <w:rPr>
          <w:rFonts w:cstheme="minorHAnsi"/>
          <w:shd w:val="clear" w:color="auto" w:fill="FFFFFF"/>
        </w:rPr>
        <w:t>fatti della realtà</w:t>
      </w:r>
      <w:r>
        <w:rPr>
          <w:rFonts w:cstheme="minorHAnsi"/>
          <w:shd w:val="clear" w:color="auto" w:fill="FFFFFF"/>
        </w:rPr>
        <w:t xml:space="preserve"> e delle vicende storiche</w:t>
      </w:r>
      <w:r w:rsidRPr="00E43A83">
        <w:rPr>
          <w:rFonts w:cstheme="minorHAnsi"/>
          <w:shd w:val="clear" w:color="auto" w:fill="FFFFFF"/>
        </w:rPr>
        <w:t>.</w:t>
      </w:r>
    </w:p>
    <w:p w14:paraId="79581C33" w14:textId="77777777" w:rsidR="00882ABE" w:rsidRDefault="00882ABE" w:rsidP="00882ABE">
      <w:pPr>
        <w:spacing w:line="274" w:lineRule="auto"/>
        <w:jc w:val="both"/>
        <w:rPr>
          <w:rFonts w:cstheme="minorHAnsi"/>
          <w:shd w:val="clear" w:color="auto" w:fill="FFFFFF"/>
        </w:rPr>
      </w:pPr>
    </w:p>
    <w:p w14:paraId="4ECA1B41" w14:textId="114B99A7" w:rsidR="00407ABE" w:rsidRDefault="00882ABE" w:rsidP="00407ABE">
      <w:pPr>
        <w:spacing w:line="274" w:lineRule="auto"/>
        <w:jc w:val="both"/>
        <w:rPr>
          <w:rFonts w:cstheme="minorHAnsi"/>
          <w:shd w:val="clear" w:color="auto" w:fill="FFFFFF"/>
        </w:rPr>
      </w:pPr>
      <w:r>
        <w:rPr>
          <w:rFonts w:cstheme="minorHAnsi"/>
          <w:shd w:val="clear" w:color="auto" w:fill="FFFFFF"/>
        </w:rPr>
        <w:t xml:space="preserve">La mostra, dal titolo </w:t>
      </w:r>
      <w:proofErr w:type="spellStart"/>
      <w:r>
        <w:rPr>
          <w:rFonts w:cstheme="minorHAnsi"/>
          <w:i/>
          <w:iCs/>
          <w:shd w:val="clear" w:color="auto" w:fill="FFFFFF"/>
        </w:rPr>
        <w:t>Spacetime</w:t>
      </w:r>
      <w:proofErr w:type="spellEnd"/>
      <w:r w:rsidR="00407ABE">
        <w:rPr>
          <w:rFonts w:cstheme="minorHAnsi"/>
          <w:shd w:val="clear" w:color="auto" w:fill="FFFFFF"/>
        </w:rPr>
        <w:t xml:space="preserve">, per sottolineare il suo interesse verso i concetti di materia e antimateria, relatività, spazio a quattro dimensioni, gravità e fisica quantistica, prosegue </w:t>
      </w:r>
      <w:r w:rsidR="00407ABE" w:rsidRPr="00ED0506">
        <w:rPr>
          <w:rFonts w:cstheme="minorHAnsi"/>
          <w:b/>
          <w:bCs/>
          <w:shd w:val="clear" w:color="auto" w:fill="FFFFFF"/>
        </w:rPr>
        <w:t>all’interno della Sala delle Pietre</w:t>
      </w:r>
      <w:r w:rsidR="00ED0506" w:rsidRPr="00ED0506">
        <w:rPr>
          <w:rFonts w:cstheme="minorHAnsi"/>
          <w:b/>
          <w:bCs/>
          <w:shd w:val="clear" w:color="auto" w:fill="FFFFFF"/>
        </w:rPr>
        <w:t xml:space="preserve"> di Palazzo del Popolo </w:t>
      </w:r>
      <w:r w:rsidR="00407ABE" w:rsidRPr="00ED0506">
        <w:rPr>
          <w:rFonts w:cstheme="minorHAnsi"/>
          <w:b/>
          <w:bCs/>
          <w:shd w:val="clear" w:color="auto" w:fill="FFFFFF"/>
        </w:rPr>
        <w:t>dove</w:t>
      </w:r>
      <w:r w:rsidR="00F55C52">
        <w:rPr>
          <w:rFonts w:cstheme="minorHAnsi"/>
          <w:b/>
          <w:bCs/>
          <w:shd w:val="clear" w:color="auto" w:fill="FFFFFF"/>
        </w:rPr>
        <w:t>, fino al 6 ottobre 2024,</w:t>
      </w:r>
      <w:r w:rsidR="00407ABE" w:rsidRPr="00ED0506">
        <w:rPr>
          <w:rFonts w:cstheme="minorHAnsi"/>
          <w:b/>
          <w:bCs/>
          <w:shd w:val="clear" w:color="auto" w:fill="FFFFFF"/>
        </w:rPr>
        <w:t xml:space="preserve"> vengono presentati </w:t>
      </w:r>
      <w:r w:rsidR="00F55C52">
        <w:rPr>
          <w:rFonts w:cstheme="minorHAnsi"/>
          <w:b/>
          <w:bCs/>
          <w:shd w:val="clear" w:color="auto" w:fill="FFFFFF"/>
        </w:rPr>
        <w:t>alcuni</w:t>
      </w:r>
      <w:r w:rsidR="00407ABE" w:rsidRPr="00ED0506">
        <w:rPr>
          <w:rFonts w:cstheme="minorHAnsi"/>
          <w:b/>
          <w:bCs/>
          <w:shd w:val="clear" w:color="auto" w:fill="FFFFFF"/>
        </w:rPr>
        <w:t xml:space="preserve"> dipint</w:t>
      </w:r>
      <w:r w:rsidR="00ED0506">
        <w:rPr>
          <w:rFonts w:cstheme="minorHAnsi"/>
          <w:b/>
          <w:bCs/>
          <w:shd w:val="clear" w:color="auto" w:fill="FFFFFF"/>
        </w:rPr>
        <w:t>i d</w:t>
      </w:r>
      <w:r w:rsidR="00407ABE" w:rsidRPr="00ED0506">
        <w:rPr>
          <w:rFonts w:cstheme="minorHAnsi"/>
          <w:b/>
          <w:bCs/>
          <w:shd w:val="clear" w:color="auto" w:fill="FFFFFF"/>
        </w:rPr>
        <w:t>i</w:t>
      </w:r>
      <w:r w:rsidR="00ED0506">
        <w:rPr>
          <w:rFonts w:cstheme="minorHAnsi"/>
          <w:b/>
          <w:bCs/>
          <w:shd w:val="clear" w:color="auto" w:fill="FFFFFF"/>
        </w:rPr>
        <w:t xml:space="preserve"> grandi dimensioni</w:t>
      </w:r>
      <w:r w:rsidR="00407ABE">
        <w:rPr>
          <w:rFonts w:cstheme="minorHAnsi"/>
          <w:shd w:val="clear" w:color="auto" w:fill="FFFFFF"/>
        </w:rPr>
        <w:t xml:space="preserve">, provenienti dalla sua collezione personale e dal suo studio a New York, </w:t>
      </w:r>
      <w:r w:rsidR="00407ABE" w:rsidRPr="00E43A83">
        <w:rPr>
          <w:rFonts w:cstheme="minorHAnsi"/>
          <w:shd w:val="clear" w:color="auto" w:fill="FFFFFF"/>
        </w:rPr>
        <w:t>realizzati in acrilico e pittura fosforescente</w:t>
      </w:r>
      <w:r w:rsidR="00407ABE">
        <w:rPr>
          <w:rFonts w:cstheme="minorHAnsi"/>
          <w:shd w:val="clear" w:color="auto" w:fill="FFFFFF"/>
        </w:rPr>
        <w:t>,</w:t>
      </w:r>
      <w:r w:rsidR="00407ABE" w:rsidRPr="00E43A83">
        <w:rPr>
          <w:rFonts w:cstheme="minorHAnsi"/>
          <w:shd w:val="clear" w:color="auto" w:fill="FFFFFF"/>
        </w:rPr>
        <w:t xml:space="preserve"> tra 2014 e 2022</w:t>
      </w:r>
      <w:r w:rsidR="00407ABE">
        <w:rPr>
          <w:rFonts w:cstheme="minorHAnsi"/>
          <w:shd w:val="clear" w:color="auto" w:fill="FFFFFF"/>
        </w:rPr>
        <w:t xml:space="preserve">. Tali dipinti </w:t>
      </w:r>
      <w:r w:rsidR="00407ABE" w:rsidRPr="00E43A83">
        <w:rPr>
          <w:rFonts w:cstheme="minorHAnsi"/>
          <w:shd w:val="clear" w:color="auto" w:fill="FFFFFF"/>
        </w:rPr>
        <w:t xml:space="preserve">esprimono </w:t>
      </w:r>
      <w:r w:rsidR="00407ABE">
        <w:rPr>
          <w:rFonts w:cstheme="minorHAnsi"/>
          <w:shd w:val="clear" w:color="auto" w:fill="FFFFFF"/>
        </w:rPr>
        <w:t>il</w:t>
      </w:r>
      <w:r w:rsidR="00407ABE" w:rsidRPr="00E43A83">
        <w:rPr>
          <w:rFonts w:cstheme="minorHAnsi"/>
          <w:shd w:val="clear" w:color="auto" w:fill="FFFFFF"/>
        </w:rPr>
        <w:t xml:space="preserve"> senso ludico e partecipativo </w:t>
      </w:r>
      <w:r w:rsidR="00407ABE">
        <w:rPr>
          <w:rFonts w:cstheme="minorHAnsi"/>
          <w:shd w:val="clear" w:color="auto" w:fill="FFFFFF"/>
        </w:rPr>
        <w:t xml:space="preserve">- </w:t>
      </w:r>
      <w:r w:rsidR="00407ABE" w:rsidRPr="00E43A83">
        <w:rPr>
          <w:rFonts w:cstheme="minorHAnsi"/>
          <w:shd w:val="clear" w:color="auto" w:fill="FFFFFF"/>
        </w:rPr>
        <w:t>il pubblico può illuminar</w:t>
      </w:r>
      <w:r w:rsidR="00407ABE">
        <w:rPr>
          <w:rFonts w:cstheme="minorHAnsi"/>
          <w:shd w:val="clear" w:color="auto" w:fill="FFFFFF"/>
        </w:rPr>
        <w:t>li</w:t>
      </w:r>
      <w:r w:rsidR="00407ABE" w:rsidRPr="00E43A83">
        <w:rPr>
          <w:rFonts w:cstheme="minorHAnsi"/>
          <w:shd w:val="clear" w:color="auto" w:fill="FFFFFF"/>
        </w:rPr>
        <w:t xml:space="preserve"> con delle piccole torce facendo apparire colori</w:t>
      </w:r>
      <w:r w:rsidR="00407ABE" w:rsidRPr="00205EBB">
        <w:rPr>
          <w:rFonts w:cstheme="minorHAnsi"/>
          <w:shd w:val="clear" w:color="auto" w:fill="FFFFFF"/>
        </w:rPr>
        <w:t xml:space="preserve"> </w:t>
      </w:r>
      <w:r w:rsidR="00407ABE" w:rsidRPr="00E43A83">
        <w:rPr>
          <w:rFonts w:cstheme="minorHAnsi"/>
          <w:shd w:val="clear" w:color="auto" w:fill="FFFFFF"/>
        </w:rPr>
        <w:t>inattesi</w:t>
      </w:r>
      <w:r w:rsidR="00407ABE">
        <w:rPr>
          <w:rFonts w:cstheme="minorHAnsi"/>
          <w:shd w:val="clear" w:color="auto" w:fill="FFFFFF"/>
        </w:rPr>
        <w:t xml:space="preserve"> -</w:t>
      </w:r>
      <w:r w:rsidR="00407ABE" w:rsidRPr="00E43A83">
        <w:rPr>
          <w:rFonts w:cstheme="minorHAnsi"/>
          <w:shd w:val="clear" w:color="auto" w:fill="FFFFFF"/>
        </w:rPr>
        <w:t xml:space="preserve"> che la poetica di Mark di Suvero ha sviluppato fin dagli anni ’60</w:t>
      </w:r>
      <w:r w:rsidR="00407ABE">
        <w:rPr>
          <w:rFonts w:cstheme="minorHAnsi"/>
          <w:shd w:val="clear" w:color="auto" w:fill="FFFFFF"/>
        </w:rPr>
        <w:t>, oltre che manifestare il significato di “</w:t>
      </w:r>
      <w:proofErr w:type="spellStart"/>
      <w:r w:rsidR="00407ABE">
        <w:rPr>
          <w:rFonts w:cstheme="minorHAnsi"/>
          <w:shd w:val="clear" w:color="auto" w:fill="FFFFFF"/>
        </w:rPr>
        <w:t>drawi</w:t>
      </w:r>
      <w:r w:rsidR="00F55C52">
        <w:rPr>
          <w:rFonts w:cstheme="minorHAnsi"/>
          <w:shd w:val="clear" w:color="auto" w:fill="FFFFFF"/>
        </w:rPr>
        <w:t>n</w:t>
      </w:r>
      <w:r w:rsidR="00407ABE">
        <w:rPr>
          <w:rFonts w:cstheme="minorHAnsi"/>
          <w:shd w:val="clear" w:color="auto" w:fill="FFFFFF"/>
        </w:rPr>
        <w:t>g</w:t>
      </w:r>
      <w:proofErr w:type="spellEnd"/>
      <w:r w:rsidR="00407ABE">
        <w:rPr>
          <w:rFonts w:cstheme="minorHAnsi"/>
          <w:shd w:val="clear" w:color="auto" w:fill="FFFFFF"/>
        </w:rPr>
        <w:t xml:space="preserve"> in </w:t>
      </w:r>
      <w:proofErr w:type="spellStart"/>
      <w:r w:rsidR="00407ABE">
        <w:rPr>
          <w:rFonts w:cstheme="minorHAnsi"/>
          <w:shd w:val="clear" w:color="auto" w:fill="FFFFFF"/>
        </w:rPr>
        <w:t>space</w:t>
      </w:r>
      <w:proofErr w:type="spellEnd"/>
      <w:r w:rsidR="00407ABE">
        <w:rPr>
          <w:rFonts w:cstheme="minorHAnsi"/>
          <w:shd w:val="clear" w:color="auto" w:fill="FFFFFF"/>
        </w:rPr>
        <w:t>” che la storica dell’arte Rosalind Krauss ha dato a tanta scultura in ferro prodotta nel XX secolo</w:t>
      </w:r>
      <w:r w:rsidR="00407ABE" w:rsidRPr="00E43A83">
        <w:rPr>
          <w:rFonts w:cstheme="minorHAnsi"/>
          <w:shd w:val="clear" w:color="auto" w:fill="FFFFFF"/>
        </w:rPr>
        <w:t xml:space="preserve">. </w:t>
      </w:r>
    </w:p>
    <w:p w14:paraId="4584D0EF" w14:textId="77777777" w:rsidR="00365B68" w:rsidRDefault="00365B68" w:rsidP="00407ABE">
      <w:pPr>
        <w:spacing w:line="274" w:lineRule="auto"/>
        <w:jc w:val="both"/>
        <w:rPr>
          <w:rFonts w:cstheme="minorHAnsi"/>
          <w:shd w:val="clear" w:color="auto" w:fill="FFFFFF"/>
        </w:rPr>
      </w:pPr>
    </w:p>
    <w:p w14:paraId="05ED7432" w14:textId="79BC2F8B" w:rsidR="00365B68" w:rsidRPr="00E57A0F" w:rsidRDefault="00365B68" w:rsidP="00407ABE">
      <w:pPr>
        <w:spacing w:line="274" w:lineRule="auto"/>
        <w:jc w:val="both"/>
        <w:rPr>
          <w:rFonts w:cstheme="minorHAnsi"/>
          <w:shd w:val="clear" w:color="auto" w:fill="FFFFFF"/>
        </w:rPr>
      </w:pPr>
      <w:r w:rsidRPr="00365B68">
        <w:rPr>
          <w:rFonts w:cstheme="minorHAnsi"/>
          <w:b/>
          <w:bCs/>
          <w:shd w:val="clear" w:color="auto" w:fill="FFFFFF"/>
        </w:rPr>
        <w:t>Mark di Suvero è l’autore del man</w:t>
      </w:r>
      <w:r w:rsidRPr="00E57A0F">
        <w:rPr>
          <w:rFonts w:cstheme="minorHAnsi"/>
          <w:b/>
          <w:bCs/>
          <w:shd w:val="clear" w:color="auto" w:fill="FFFFFF"/>
        </w:rPr>
        <w:t xml:space="preserve">ifesto </w:t>
      </w:r>
      <w:r w:rsidR="00E57A0F" w:rsidRPr="00E57A0F">
        <w:rPr>
          <w:rFonts w:cstheme="minorHAnsi"/>
          <w:b/>
          <w:bCs/>
          <w:shd w:val="clear" w:color="auto" w:fill="FFFFFF"/>
        </w:rPr>
        <w:t xml:space="preserve">che accompagnerà la </w:t>
      </w:r>
      <w:r w:rsidR="00E57A0F">
        <w:rPr>
          <w:rStyle w:val="Enfasigrassetto"/>
          <w:rFonts w:cstheme="minorHAnsi"/>
          <w:shd w:val="clear" w:color="auto" w:fill="FFFFFF"/>
        </w:rPr>
        <w:t>38</w:t>
      </w:r>
      <w:r w:rsidR="00E57A0F" w:rsidRPr="00E57A0F">
        <w:rPr>
          <w:rStyle w:val="Enfasigrassetto"/>
          <w:rFonts w:cstheme="minorHAnsi"/>
          <w:shd w:val="clear" w:color="auto" w:fill="FFFFFF"/>
          <w:vertAlign w:val="superscript"/>
        </w:rPr>
        <w:t>^</w:t>
      </w:r>
      <w:r w:rsidR="00E57A0F">
        <w:rPr>
          <w:rStyle w:val="Enfasigrassetto"/>
          <w:rFonts w:cstheme="minorHAnsi"/>
          <w:shd w:val="clear" w:color="auto" w:fill="FFFFFF"/>
        </w:rPr>
        <w:t xml:space="preserve"> </w:t>
      </w:r>
      <w:r w:rsidR="00E57A0F" w:rsidRPr="003100C4">
        <w:rPr>
          <w:rStyle w:val="Enfasigrassetto"/>
          <w:rFonts w:cstheme="minorHAnsi"/>
          <w:shd w:val="clear" w:color="auto" w:fill="FFFFFF"/>
        </w:rPr>
        <w:t>edizione</w:t>
      </w:r>
      <w:r w:rsidRPr="00365B68">
        <w:rPr>
          <w:rFonts w:cstheme="minorHAnsi"/>
          <w:b/>
          <w:bCs/>
          <w:shd w:val="clear" w:color="auto" w:fill="FFFFFF"/>
        </w:rPr>
        <w:t xml:space="preserve"> </w:t>
      </w:r>
      <w:r w:rsidR="00E57A0F">
        <w:rPr>
          <w:rFonts w:cstheme="minorHAnsi"/>
          <w:b/>
          <w:bCs/>
          <w:shd w:val="clear" w:color="auto" w:fill="FFFFFF"/>
        </w:rPr>
        <w:t xml:space="preserve">di </w:t>
      </w:r>
      <w:r w:rsidRPr="00365B68">
        <w:rPr>
          <w:rFonts w:cstheme="minorHAnsi"/>
          <w:b/>
          <w:bCs/>
          <w:shd w:val="clear" w:color="auto" w:fill="FFFFFF"/>
        </w:rPr>
        <w:t>Todi Festival</w:t>
      </w:r>
      <w:r w:rsidR="00E57A0F">
        <w:rPr>
          <w:rFonts w:cstheme="minorHAnsi"/>
          <w:b/>
          <w:bCs/>
          <w:shd w:val="clear" w:color="auto" w:fill="FFFFFF"/>
        </w:rPr>
        <w:t xml:space="preserve">, </w:t>
      </w:r>
      <w:r w:rsidR="00E57A0F" w:rsidRPr="00E57A0F">
        <w:rPr>
          <w:rFonts w:cstheme="minorHAnsi"/>
          <w:shd w:val="clear" w:color="auto" w:fill="FFFFFF"/>
        </w:rPr>
        <w:t>uno dei principali appuntamenti</w:t>
      </w:r>
      <w:r w:rsidR="00E57A0F">
        <w:rPr>
          <w:rFonts w:cstheme="minorHAnsi"/>
          <w:shd w:val="clear" w:color="auto" w:fill="FFFFFF"/>
        </w:rPr>
        <w:t xml:space="preserve"> culturali</w:t>
      </w:r>
      <w:r w:rsidR="00E57A0F" w:rsidRPr="00E57A0F">
        <w:rPr>
          <w:rFonts w:cstheme="minorHAnsi"/>
          <w:shd w:val="clear" w:color="auto" w:fill="FFFFFF"/>
        </w:rPr>
        <w:t xml:space="preserve"> </w:t>
      </w:r>
      <w:r w:rsidR="00E57A0F">
        <w:rPr>
          <w:rFonts w:cstheme="minorHAnsi"/>
          <w:shd w:val="clear" w:color="auto" w:fill="FFFFFF"/>
        </w:rPr>
        <w:t>italiani e umbri che spazia dal</w:t>
      </w:r>
      <w:r w:rsidR="00E57A0F" w:rsidRPr="00E57A0F">
        <w:rPr>
          <w:rFonts w:cstheme="minorHAnsi"/>
          <w:shd w:val="clear" w:color="auto" w:fill="FFFFFF"/>
        </w:rPr>
        <w:t xml:space="preserve"> teatro</w:t>
      </w:r>
      <w:r w:rsidR="00E57A0F">
        <w:rPr>
          <w:rFonts w:cstheme="minorHAnsi"/>
          <w:shd w:val="clear" w:color="auto" w:fill="FFFFFF"/>
        </w:rPr>
        <w:t xml:space="preserve"> alla</w:t>
      </w:r>
      <w:r w:rsidR="00E57A0F" w:rsidRPr="00E57A0F">
        <w:rPr>
          <w:rFonts w:cstheme="minorHAnsi"/>
          <w:shd w:val="clear" w:color="auto" w:fill="FFFFFF"/>
        </w:rPr>
        <w:t xml:space="preserve"> musica</w:t>
      </w:r>
      <w:r w:rsidR="00E57A0F">
        <w:rPr>
          <w:rFonts w:cstheme="minorHAnsi"/>
          <w:shd w:val="clear" w:color="auto" w:fill="FFFFFF"/>
        </w:rPr>
        <w:t>, alle</w:t>
      </w:r>
      <w:r w:rsidR="00E57A0F" w:rsidRPr="00E57A0F">
        <w:rPr>
          <w:rFonts w:cstheme="minorHAnsi"/>
          <w:shd w:val="clear" w:color="auto" w:fill="FFFFFF"/>
        </w:rPr>
        <w:t xml:space="preserve"> arti visive, </w:t>
      </w:r>
      <w:r w:rsidR="00FA1B04">
        <w:rPr>
          <w:rFonts w:cstheme="minorHAnsi"/>
          <w:shd w:val="clear" w:color="auto" w:fill="FFFFFF"/>
        </w:rPr>
        <w:t xml:space="preserve">che aprirà in concomitanza con il Festival delle Arti, </w:t>
      </w:r>
      <w:r w:rsidR="00E57A0F">
        <w:rPr>
          <w:rFonts w:cstheme="minorHAnsi"/>
          <w:shd w:val="clear" w:color="auto" w:fill="FFFFFF"/>
        </w:rPr>
        <w:t xml:space="preserve">con la direzione artistica di </w:t>
      </w:r>
      <w:r w:rsidR="00E57A0F" w:rsidRPr="00E57A0F">
        <w:rPr>
          <w:rFonts w:cstheme="minorHAnsi"/>
          <w:shd w:val="clear" w:color="auto" w:fill="FFFFFF"/>
        </w:rPr>
        <w:t>Eugenio Guarducci</w:t>
      </w:r>
      <w:r w:rsidR="00E57A0F">
        <w:rPr>
          <w:rFonts w:cstheme="minorHAnsi"/>
          <w:shd w:val="clear" w:color="auto" w:fill="FFFFFF"/>
        </w:rPr>
        <w:t>.</w:t>
      </w:r>
    </w:p>
    <w:p w14:paraId="26E740E0" w14:textId="77777777" w:rsidR="00407ABE" w:rsidRDefault="00407ABE" w:rsidP="00407ABE">
      <w:pPr>
        <w:spacing w:line="274" w:lineRule="auto"/>
        <w:jc w:val="both"/>
        <w:rPr>
          <w:rFonts w:cstheme="minorHAnsi"/>
          <w:shd w:val="clear" w:color="auto" w:fill="FFFFFF"/>
        </w:rPr>
      </w:pPr>
    </w:p>
    <w:p w14:paraId="1FCFC745" w14:textId="39955647" w:rsidR="00407ABE" w:rsidRDefault="00407ABE" w:rsidP="00407ABE">
      <w:pPr>
        <w:spacing w:line="274" w:lineRule="auto"/>
        <w:jc w:val="both"/>
        <w:rPr>
          <w:rFonts w:cstheme="minorHAnsi"/>
          <w:shd w:val="clear" w:color="auto" w:fill="FFFFFF"/>
        </w:rPr>
      </w:pPr>
      <w:r w:rsidRPr="00407ABE">
        <w:rPr>
          <w:rFonts w:cstheme="minorHAnsi"/>
          <w:shd w:val="clear" w:color="auto" w:fill="FFFFFF"/>
        </w:rPr>
        <w:t>“La scelta di Mark di Suvero</w:t>
      </w:r>
      <w:r>
        <w:rPr>
          <w:rFonts w:cstheme="minorHAnsi"/>
          <w:shd w:val="clear" w:color="auto" w:fill="FFFFFF"/>
        </w:rPr>
        <w:t xml:space="preserve"> - afferma Marco Tonelli -</w:t>
      </w:r>
      <w:r w:rsidRPr="00407ABE">
        <w:rPr>
          <w:rFonts w:cstheme="minorHAnsi"/>
          <w:shd w:val="clear" w:color="auto" w:fill="FFFFFF"/>
        </w:rPr>
        <w:t xml:space="preserve"> come artista e testimonial del Festival delle Arti di Todi</w:t>
      </w:r>
      <w:r>
        <w:rPr>
          <w:rFonts w:cstheme="minorHAnsi"/>
          <w:shd w:val="clear" w:color="auto" w:fill="FFFFFF"/>
        </w:rPr>
        <w:t xml:space="preserve">, </w:t>
      </w:r>
      <w:r w:rsidRPr="00407ABE">
        <w:rPr>
          <w:rFonts w:cstheme="minorHAnsi"/>
          <w:shd w:val="clear" w:color="auto" w:fill="FFFFFF"/>
        </w:rPr>
        <w:t>è motivata non solo dall’importanza che ricopre lo scultore nella storia dell’arte moderna e contemporanea e in particolare per la scultura cosiddetta “tardoindustriale” (di cui è praticamente l’ultimo esponente), ma anche da un legame di continuità con l’opera della scultrice americana Beverly Pepper, che aveva scelto Todi e l’Italia come sua seconda patria e luogo di vita e lavoro. Beverly Pepper</w:t>
      </w:r>
      <w:r>
        <w:rPr>
          <w:rFonts w:cstheme="minorHAnsi"/>
          <w:shd w:val="clear" w:color="auto" w:fill="FFFFFF"/>
        </w:rPr>
        <w:t>,</w:t>
      </w:r>
      <w:r w:rsidRPr="00407ABE">
        <w:rPr>
          <w:rFonts w:cstheme="minorHAnsi"/>
          <w:shd w:val="clear" w:color="auto" w:fill="FFFFFF"/>
        </w:rPr>
        <w:t xml:space="preserve"> infatti, a partire da una intervista rilasciata nel 1998 a Heidi </w:t>
      </w:r>
      <w:proofErr w:type="spellStart"/>
      <w:r w:rsidRPr="00407ABE">
        <w:rPr>
          <w:rFonts w:cstheme="minorHAnsi"/>
          <w:shd w:val="clear" w:color="auto" w:fill="FFFFFF"/>
        </w:rPr>
        <w:t>Landecker</w:t>
      </w:r>
      <w:proofErr w:type="spellEnd"/>
      <w:r w:rsidRPr="00407ABE">
        <w:rPr>
          <w:rFonts w:cstheme="minorHAnsi"/>
          <w:shd w:val="clear" w:color="auto" w:fill="FFFFFF"/>
        </w:rPr>
        <w:t xml:space="preserve">, non ha mai nascosto la sua ammirazione per Mark di Suvero, da lei inserito in un pantheon ideale a fianco di scultori come Brancusi, David Smith e Richard Serra”. </w:t>
      </w:r>
    </w:p>
    <w:p w14:paraId="0FC135D6" w14:textId="77777777" w:rsidR="00407ABE" w:rsidRPr="00407ABE" w:rsidRDefault="00407ABE" w:rsidP="00407ABE">
      <w:pPr>
        <w:spacing w:line="274" w:lineRule="auto"/>
        <w:jc w:val="both"/>
        <w:rPr>
          <w:rFonts w:cstheme="minorHAnsi"/>
          <w:shd w:val="clear" w:color="auto" w:fill="FFFFFF"/>
        </w:rPr>
      </w:pPr>
    </w:p>
    <w:p w14:paraId="011C6D73" w14:textId="0E9D7C5F" w:rsidR="00407ABE" w:rsidRDefault="00407ABE" w:rsidP="00407ABE">
      <w:pPr>
        <w:spacing w:line="274" w:lineRule="auto"/>
        <w:jc w:val="both"/>
        <w:rPr>
          <w:rFonts w:cstheme="minorHAnsi"/>
          <w:shd w:val="clear" w:color="auto" w:fill="FFFFFF"/>
        </w:rPr>
      </w:pPr>
      <w:r>
        <w:rPr>
          <w:rFonts w:cstheme="minorHAnsi"/>
          <w:shd w:val="clear" w:color="auto" w:fill="FFFFFF"/>
        </w:rPr>
        <w:t xml:space="preserve">La rassegna sottolinea il legame che si era instaurato tra Beverly Pepper e Mark </w:t>
      </w:r>
      <w:r w:rsidRPr="00407ABE">
        <w:rPr>
          <w:rFonts w:cstheme="minorHAnsi"/>
          <w:shd w:val="clear" w:color="auto" w:fill="FFFFFF"/>
        </w:rPr>
        <w:t>di Suvero</w:t>
      </w:r>
      <w:r w:rsidR="00ED0506">
        <w:rPr>
          <w:rFonts w:cstheme="minorHAnsi"/>
          <w:shd w:val="clear" w:color="auto" w:fill="FFFFFF"/>
        </w:rPr>
        <w:t>; i due esposero</w:t>
      </w:r>
      <w:r w:rsidR="001F391F">
        <w:rPr>
          <w:rFonts w:cstheme="minorHAnsi"/>
          <w:shd w:val="clear" w:color="auto" w:fill="FFFFFF"/>
        </w:rPr>
        <w:t xml:space="preserve"> insieme </w:t>
      </w:r>
      <w:r w:rsidR="00ED0506">
        <w:rPr>
          <w:rFonts w:cstheme="minorHAnsi"/>
          <w:shd w:val="clear" w:color="auto" w:fill="FFFFFF"/>
        </w:rPr>
        <w:t>in</w:t>
      </w:r>
      <w:r w:rsidR="001F391F">
        <w:rPr>
          <w:rFonts w:cstheme="minorHAnsi"/>
          <w:shd w:val="clear" w:color="auto" w:fill="FFFFFF"/>
        </w:rPr>
        <w:t xml:space="preserve"> numerose collettive,</w:t>
      </w:r>
      <w:r w:rsidRPr="00407ABE">
        <w:rPr>
          <w:rFonts w:cstheme="minorHAnsi"/>
          <w:shd w:val="clear" w:color="auto" w:fill="FFFFFF"/>
        </w:rPr>
        <w:t xml:space="preserve"> tra il 1968 ed il 1995</w:t>
      </w:r>
      <w:r w:rsidR="001F391F">
        <w:rPr>
          <w:rFonts w:cstheme="minorHAnsi"/>
          <w:shd w:val="clear" w:color="auto" w:fill="FFFFFF"/>
        </w:rPr>
        <w:t xml:space="preserve">, allestite </w:t>
      </w:r>
      <w:r w:rsidRPr="00407ABE">
        <w:rPr>
          <w:rFonts w:cstheme="minorHAnsi"/>
          <w:shd w:val="clear" w:color="auto" w:fill="FFFFFF"/>
        </w:rPr>
        <w:t xml:space="preserve">in musei pubblici statunitensi (tra cui l’Albright Knox Art Gallery di Buffalo e il William College Museum of Art di </w:t>
      </w:r>
      <w:proofErr w:type="spellStart"/>
      <w:r w:rsidRPr="00407ABE">
        <w:rPr>
          <w:rFonts w:cstheme="minorHAnsi"/>
          <w:shd w:val="clear" w:color="auto" w:fill="FFFFFF"/>
        </w:rPr>
        <w:t>Williamstown</w:t>
      </w:r>
      <w:proofErr w:type="spellEnd"/>
      <w:r w:rsidRPr="00407ABE">
        <w:rPr>
          <w:rFonts w:cstheme="minorHAnsi"/>
          <w:shd w:val="clear" w:color="auto" w:fill="FFFFFF"/>
        </w:rPr>
        <w:t xml:space="preserve">), </w:t>
      </w:r>
      <w:r w:rsidR="001F391F">
        <w:rPr>
          <w:rFonts w:cstheme="minorHAnsi"/>
          <w:shd w:val="clear" w:color="auto" w:fill="FFFFFF"/>
        </w:rPr>
        <w:t xml:space="preserve">in </w:t>
      </w:r>
      <w:r w:rsidRPr="00407ABE">
        <w:rPr>
          <w:rFonts w:cstheme="minorHAnsi"/>
          <w:shd w:val="clear" w:color="auto" w:fill="FFFFFF"/>
        </w:rPr>
        <w:t xml:space="preserve">prestigiose gallerie private (come John Weber Gallery o John </w:t>
      </w:r>
      <w:proofErr w:type="spellStart"/>
      <w:r w:rsidRPr="00407ABE">
        <w:rPr>
          <w:rFonts w:cstheme="minorHAnsi"/>
          <w:shd w:val="clear" w:color="auto" w:fill="FFFFFF"/>
        </w:rPr>
        <w:t>Berggruen</w:t>
      </w:r>
      <w:proofErr w:type="spellEnd"/>
      <w:r w:rsidRPr="00407ABE">
        <w:rPr>
          <w:rFonts w:cstheme="minorHAnsi"/>
          <w:shd w:val="clear" w:color="auto" w:fill="FFFFFF"/>
        </w:rPr>
        <w:t xml:space="preserve"> Gallery) o </w:t>
      </w:r>
      <w:r w:rsidR="001F391F">
        <w:rPr>
          <w:rFonts w:cstheme="minorHAnsi"/>
          <w:shd w:val="clear" w:color="auto" w:fill="FFFFFF"/>
        </w:rPr>
        <w:t xml:space="preserve">in </w:t>
      </w:r>
      <w:r w:rsidRPr="00407ABE">
        <w:rPr>
          <w:rFonts w:cstheme="minorHAnsi"/>
          <w:shd w:val="clear" w:color="auto" w:fill="FFFFFF"/>
        </w:rPr>
        <w:t xml:space="preserve">spazi pubblici dedicati alla scultura come il Socrates </w:t>
      </w:r>
      <w:proofErr w:type="spellStart"/>
      <w:r w:rsidRPr="00407ABE">
        <w:rPr>
          <w:rFonts w:cstheme="minorHAnsi"/>
          <w:shd w:val="clear" w:color="auto" w:fill="FFFFFF"/>
        </w:rPr>
        <w:t>Sculpture</w:t>
      </w:r>
      <w:proofErr w:type="spellEnd"/>
      <w:r w:rsidRPr="00407ABE">
        <w:rPr>
          <w:rFonts w:cstheme="minorHAnsi"/>
          <w:shd w:val="clear" w:color="auto" w:fill="FFFFFF"/>
        </w:rPr>
        <w:t xml:space="preserve"> Park di Long Island a New York. Senza dimenticare la loro presenza congiunta in importanti collezioni di scultura come quella dell'Hirshhorn</w:t>
      </w:r>
      <w:r w:rsidR="001F391F">
        <w:rPr>
          <w:rFonts w:cstheme="minorHAnsi"/>
          <w:shd w:val="clear" w:color="auto" w:fill="FFFFFF"/>
        </w:rPr>
        <w:t xml:space="preserve"> </w:t>
      </w:r>
      <w:r w:rsidRPr="00407ABE">
        <w:rPr>
          <w:rFonts w:cstheme="minorHAnsi"/>
          <w:shd w:val="clear" w:color="auto" w:fill="FFFFFF"/>
        </w:rPr>
        <w:t xml:space="preserve">Museum and </w:t>
      </w:r>
      <w:proofErr w:type="spellStart"/>
      <w:r w:rsidRPr="00407ABE">
        <w:rPr>
          <w:rFonts w:cstheme="minorHAnsi"/>
          <w:shd w:val="clear" w:color="auto" w:fill="FFFFFF"/>
        </w:rPr>
        <w:t>Sculpture</w:t>
      </w:r>
      <w:proofErr w:type="spellEnd"/>
      <w:r w:rsidRPr="00407ABE">
        <w:rPr>
          <w:rFonts w:cstheme="minorHAnsi"/>
          <w:shd w:val="clear" w:color="auto" w:fill="FFFFFF"/>
        </w:rPr>
        <w:t xml:space="preserve"> Garden di Washington o dello </w:t>
      </w:r>
      <w:proofErr w:type="spellStart"/>
      <w:r w:rsidRPr="00407ABE">
        <w:rPr>
          <w:rFonts w:cstheme="minorHAnsi"/>
          <w:shd w:val="clear" w:color="auto" w:fill="FFFFFF"/>
        </w:rPr>
        <w:t>Storm</w:t>
      </w:r>
      <w:proofErr w:type="spellEnd"/>
      <w:r w:rsidRPr="00407ABE">
        <w:rPr>
          <w:rFonts w:cstheme="minorHAnsi"/>
          <w:shd w:val="clear" w:color="auto" w:fill="FFFFFF"/>
        </w:rPr>
        <w:t xml:space="preserve"> King Art Center presso New York. Nel 1995</w:t>
      </w:r>
      <w:r w:rsidR="001F391F">
        <w:rPr>
          <w:rFonts w:cstheme="minorHAnsi"/>
          <w:shd w:val="clear" w:color="auto" w:fill="FFFFFF"/>
        </w:rPr>
        <w:t xml:space="preserve">, </w:t>
      </w:r>
      <w:r w:rsidRPr="00407ABE">
        <w:rPr>
          <w:rFonts w:cstheme="minorHAnsi"/>
          <w:shd w:val="clear" w:color="auto" w:fill="FFFFFF"/>
        </w:rPr>
        <w:t>le opere di Pepper e di Suvero furono esposte</w:t>
      </w:r>
      <w:r w:rsidR="001F391F">
        <w:rPr>
          <w:rFonts w:cstheme="minorHAnsi"/>
          <w:shd w:val="clear" w:color="auto" w:fill="FFFFFF"/>
        </w:rPr>
        <w:t>,</w:t>
      </w:r>
      <w:r w:rsidRPr="00407ABE">
        <w:rPr>
          <w:rFonts w:cstheme="minorHAnsi"/>
          <w:shd w:val="clear" w:color="auto" w:fill="FFFFFF"/>
        </w:rPr>
        <w:t xml:space="preserve"> fianco a fianco</w:t>
      </w:r>
      <w:r w:rsidR="001F391F">
        <w:rPr>
          <w:rFonts w:cstheme="minorHAnsi"/>
          <w:shd w:val="clear" w:color="auto" w:fill="FFFFFF"/>
        </w:rPr>
        <w:t>,</w:t>
      </w:r>
      <w:r w:rsidRPr="00407ABE">
        <w:rPr>
          <w:rFonts w:cstheme="minorHAnsi"/>
          <w:shd w:val="clear" w:color="auto" w:fill="FFFFFF"/>
        </w:rPr>
        <w:t xml:space="preserve"> lungo la Riva degli Schiavoni sul Canal Grande di Venezia in occasione della Biennale del Centenario.</w:t>
      </w:r>
    </w:p>
    <w:p w14:paraId="5A8791B4" w14:textId="77777777" w:rsidR="001F391F" w:rsidRDefault="001F391F" w:rsidP="00407ABE">
      <w:pPr>
        <w:spacing w:line="274" w:lineRule="auto"/>
        <w:jc w:val="both"/>
        <w:rPr>
          <w:rFonts w:cstheme="minorHAnsi"/>
          <w:shd w:val="clear" w:color="auto" w:fill="FFFFFF"/>
        </w:rPr>
      </w:pPr>
    </w:p>
    <w:p w14:paraId="454E1E0E" w14:textId="4899E3BE" w:rsidR="00365B68" w:rsidRPr="00365B68" w:rsidRDefault="00365B68" w:rsidP="00BB349F">
      <w:pPr>
        <w:spacing w:line="274" w:lineRule="auto"/>
        <w:jc w:val="both"/>
        <w:rPr>
          <w:rFonts w:cstheme="minorHAnsi"/>
          <w:color w:val="000000"/>
        </w:rPr>
      </w:pPr>
      <w:r>
        <w:rPr>
          <w:rFonts w:cstheme="minorHAnsi"/>
          <w:shd w:val="clear" w:color="auto" w:fill="FFFFFF"/>
        </w:rPr>
        <w:t xml:space="preserve">Durante il periodo di apertura </w:t>
      </w:r>
      <w:r w:rsidRPr="00365B68">
        <w:rPr>
          <w:rFonts w:cstheme="minorHAnsi"/>
          <w:shd w:val="clear" w:color="auto" w:fill="FFFFFF"/>
        </w:rPr>
        <w:t>dell’esposizione si terrà una serie di iniziative collaterali gratuite (</w:t>
      </w:r>
      <w:r>
        <w:rPr>
          <w:rFonts w:cstheme="minorHAnsi"/>
          <w:shd w:val="clear" w:color="auto" w:fill="FFFFFF"/>
        </w:rPr>
        <w:t xml:space="preserve">solo </w:t>
      </w:r>
      <w:r w:rsidRPr="00365B68">
        <w:rPr>
          <w:rFonts w:cstheme="minorHAnsi"/>
          <w:shd w:val="clear" w:color="auto" w:fill="FFFFFF"/>
        </w:rPr>
        <w:t>su prenotazione, T.</w:t>
      </w:r>
      <w:r w:rsidRPr="00365B68">
        <w:rPr>
          <w:rFonts w:cstheme="minorHAnsi"/>
        </w:rPr>
        <w:t xml:space="preserve"> </w:t>
      </w:r>
      <w:r w:rsidRPr="00365B68">
        <w:rPr>
          <w:rFonts w:cstheme="minorHAnsi"/>
          <w:shd w:val="clear" w:color="auto" w:fill="FFFFFF"/>
        </w:rPr>
        <w:t xml:space="preserve">339.1184278), come </w:t>
      </w:r>
      <w:proofErr w:type="spellStart"/>
      <w:r w:rsidRPr="00365B68">
        <w:rPr>
          <w:rFonts w:cstheme="minorHAnsi"/>
          <w:i/>
          <w:iCs/>
          <w:color w:val="000000"/>
        </w:rPr>
        <w:t>Spacetime</w:t>
      </w:r>
      <w:proofErr w:type="spellEnd"/>
      <w:r w:rsidRPr="00365B68">
        <w:rPr>
          <w:rFonts w:cstheme="minorHAnsi"/>
          <w:i/>
          <w:iCs/>
          <w:color w:val="000000"/>
        </w:rPr>
        <w:t xml:space="preserve"> tour, </w:t>
      </w:r>
      <w:r w:rsidRPr="00365B68">
        <w:rPr>
          <w:rFonts w:cstheme="minorHAnsi"/>
          <w:color w:val="000000"/>
        </w:rPr>
        <w:t>visite guidate ai luoghi della mostra,</w:t>
      </w:r>
      <w:r w:rsidR="00BB349F">
        <w:rPr>
          <w:rFonts w:cstheme="minorHAnsi"/>
          <w:color w:val="000000"/>
        </w:rPr>
        <w:t xml:space="preserve"> </w:t>
      </w:r>
      <w:r w:rsidRPr="00365B68">
        <w:rPr>
          <w:rFonts w:cstheme="minorHAnsi"/>
          <w:i/>
          <w:iCs/>
          <w:color w:val="000000"/>
        </w:rPr>
        <w:t>I love Contemporary Art</w:t>
      </w:r>
      <w:r>
        <w:rPr>
          <w:rFonts w:cstheme="minorHAnsi"/>
          <w:i/>
          <w:iCs/>
          <w:color w:val="000000"/>
        </w:rPr>
        <w:t>,</w:t>
      </w:r>
      <w:r w:rsidRPr="00365B68">
        <w:rPr>
          <w:rFonts w:cstheme="minorHAnsi"/>
          <w:color w:val="000000"/>
        </w:rPr>
        <w:t xml:space="preserve"> trekking urbani sull'arte</w:t>
      </w:r>
      <w:r>
        <w:rPr>
          <w:rFonts w:cstheme="minorHAnsi"/>
          <w:color w:val="000000"/>
        </w:rPr>
        <w:t xml:space="preserve"> </w:t>
      </w:r>
      <w:r w:rsidRPr="00365B68">
        <w:rPr>
          <w:rFonts w:cstheme="minorHAnsi"/>
          <w:color w:val="000000"/>
        </w:rPr>
        <w:t>contemporanea a Todi</w:t>
      </w:r>
      <w:r>
        <w:rPr>
          <w:rFonts w:cstheme="minorHAnsi"/>
          <w:color w:val="000000"/>
        </w:rPr>
        <w:t xml:space="preserve">, </w:t>
      </w:r>
      <w:r w:rsidRPr="00365B68">
        <w:rPr>
          <w:rFonts w:cstheme="minorHAnsi"/>
          <w:i/>
          <w:iCs/>
          <w:color w:val="000000"/>
        </w:rPr>
        <w:t>Kids Art Day</w:t>
      </w:r>
      <w:r>
        <w:rPr>
          <w:rFonts w:cstheme="minorHAnsi"/>
          <w:i/>
          <w:iCs/>
          <w:color w:val="000000"/>
        </w:rPr>
        <w:t xml:space="preserve">, </w:t>
      </w:r>
      <w:r w:rsidRPr="00365B68">
        <w:rPr>
          <w:rFonts w:cstheme="minorHAnsi"/>
          <w:color w:val="000000"/>
        </w:rPr>
        <w:t xml:space="preserve">attività </w:t>
      </w:r>
      <w:r w:rsidRPr="00365B68">
        <w:rPr>
          <w:rFonts w:cstheme="minorHAnsi"/>
          <w:color w:val="000000"/>
        </w:rPr>
        <w:lastRenderedPageBreak/>
        <w:t xml:space="preserve">laboratoriali per bambini </w:t>
      </w:r>
      <w:r>
        <w:rPr>
          <w:rFonts w:cstheme="minorHAnsi"/>
          <w:color w:val="000000"/>
        </w:rPr>
        <w:t xml:space="preserve">dai 4 ai 10 anni </w:t>
      </w:r>
      <w:r w:rsidRPr="00365B68">
        <w:rPr>
          <w:rFonts w:cstheme="minorHAnsi"/>
          <w:color w:val="000000"/>
        </w:rPr>
        <w:t xml:space="preserve">e famiglie sull'arte contemporanea con un educatore d'infanzia specializzato. </w:t>
      </w:r>
    </w:p>
    <w:p w14:paraId="2A2376AD" w14:textId="77777777" w:rsidR="00365B68" w:rsidRDefault="00365B68" w:rsidP="00407ABE">
      <w:pPr>
        <w:spacing w:line="274" w:lineRule="auto"/>
        <w:jc w:val="both"/>
        <w:rPr>
          <w:rFonts w:cstheme="minorHAnsi"/>
          <w:highlight w:val="yellow"/>
          <w:shd w:val="clear" w:color="auto" w:fill="FFFFFF"/>
        </w:rPr>
      </w:pPr>
    </w:p>
    <w:p w14:paraId="04A8875E" w14:textId="41A0308B" w:rsidR="00365B68" w:rsidRPr="00365B68" w:rsidRDefault="00365B68" w:rsidP="00407ABE">
      <w:pPr>
        <w:spacing w:line="274" w:lineRule="auto"/>
        <w:jc w:val="both"/>
        <w:rPr>
          <w:rFonts w:cstheme="minorHAnsi"/>
          <w:shd w:val="clear" w:color="auto" w:fill="FFFFFF"/>
        </w:rPr>
      </w:pPr>
      <w:r w:rsidRPr="00365B68">
        <w:rPr>
          <w:rFonts w:cstheme="minorHAnsi"/>
          <w:shd w:val="clear" w:color="auto" w:fill="FFFFFF"/>
        </w:rPr>
        <w:t>Accompagna la rassegna un catalogo a cura di Marco Tonelli</w:t>
      </w:r>
    </w:p>
    <w:p w14:paraId="60020410" w14:textId="77777777" w:rsidR="00407ABE" w:rsidRPr="00E43A83" w:rsidRDefault="00407ABE" w:rsidP="00407ABE">
      <w:pPr>
        <w:spacing w:line="274" w:lineRule="auto"/>
        <w:jc w:val="both"/>
        <w:rPr>
          <w:rFonts w:cstheme="minorHAnsi"/>
          <w:shd w:val="clear" w:color="auto" w:fill="FFFFFF"/>
        </w:rPr>
      </w:pPr>
    </w:p>
    <w:p w14:paraId="39CEBC9D" w14:textId="34D5A327" w:rsidR="00882ABE" w:rsidRPr="001F391F" w:rsidRDefault="001F391F" w:rsidP="00882ABE">
      <w:pPr>
        <w:spacing w:line="274" w:lineRule="auto"/>
        <w:jc w:val="both"/>
        <w:rPr>
          <w:rFonts w:cstheme="minorHAnsi"/>
          <w:b/>
          <w:bCs/>
          <w:shd w:val="clear" w:color="auto" w:fill="FFFFFF"/>
        </w:rPr>
      </w:pPr>
      <w:r w:rsidRPr="001F391F">
        <w:rPr>
          <w:rFonts w:cstheme="minorHAnsi"/>
          <w:b/>
          <w:bCs/>
          <w:shd w:val="clear" w:color="auto" w:fill="FFFFFF"/>
        </w:rPr>
        <w:t>Note biografiche</w:t>
      </w:r>
    </w:p>
    <w:p w14:paraId="5D94003F" w14:textId="77777777" w:rsidR="006B0D6B" w:rsidRPr="006B0D6B" w:rsidRDefault="006B0D6B" w:rsidP="006B0D6B">
      <w:pPr>
        <w:spacing w:line="274" w:lineRule="auto"/>
        <w:jc w:val="both"/>
        <w:rPr>
          <w:rFonts w:cstheme="minorHAnsi"/>
          <w:sz w:val="22"/>
          <w:szCs w:val="22"/>
          <w:shd w:val="clear" w:color="auto" w:fill="FFFFFF"/>
        </w:rPr>
      </w:pPr>
      <w:r w:rsidRPr="006B0D6B">
        <w:rPr>
          <w:rFonts w:cstheme="minorHAnsi"/>
          <w:sz w:val="22"/>
          <w:szCs w:val="22"/>
          <w:shd w:val="clear" w:color="auto" w:fill="FFFFFF"/>
        </w:rPr>
        <w:t>Mark di Suvero nasce a Shanghai il 18 settembre 1933 da genitori italiani (Matilde Millo di Suvero e Vittorio di Suvero. Nel 1941 si trasferisce con la famiglia a San Francisco. Nel 1954-56 frequenta la University of California a Santa Barbara e poi a Berkeley e inizia a dipingere e a scolpire. Nel 1957 si trasferisce a New York, dove scopre l'Espressionismo astratto, entra a far parte della cooperativa di artisti raccolti nella March Gallery, espone opere in gesso e in cera. Nel 1959 inizia a creare sculture in legno di risulta, prelevato da edifici demoliti. L'anno seguente rimane vittima di un grave incidente mentre lavora, per mantenersi, in un cantiere edile. Nel 1963 è tra i fondatori della Park Place Gallery. Nel 1964 realizza la sua prima scultura all'aperto e tre anni più tardi, una volta imparato a usare gru e tecniche di saldatura, crea la prima grande scultura all'aperto in acciaio </w:t>
      </w:r>
      <w:r w:rsidRPr="006B0D6B">
        <w:rPr>
          <w:rFonts w:cstheme="minorHAnsi"/>
          <w:i/>
          <w:iCs/>
          <w:sz w:val="22"/>
          <w:szCs w:val="22"/>
          <w:shd w:val="clear" w:color="auto" w:fill="FFFFFF"/>
        </w:rPr>
        <w:t xml:space="preserve">Are </w:t>
      </w:r>
      <w:proofErr w:type="spellStart"/>
      <w:r w:rsidRPr="006B0D6B">
        <w:rPr>
          <w:rFonts w:cstheme="minorHAnsi"/>
          <w:i/>
          <w:iCs/>
          <w:sz w:val="22"/>
          <w:szCs w:val="22"/>
          <w:shd w:val="clear" w:color="auto" w:fill="FFFFFF"/>
        </w:rPr>
        <w:t>YearsWhat</w:t>
      </w:r>
      <w:proofErr w:type="spellEnd"/>
      <w:r w:rsidRPr="006B0D6B">
        <w:rPr>
          <w:rFonts w:cstheme="minorHAnsi"/>
          <w:i/>
          <w:iCs/>
          <w:sz w:val="22"/>
          <w:szCs w:val="22"/>
          <w:shd w:val="clear" w:color="auto" w:fill="FFFFFF"/>
        </w:rPr>
        <w:t>? (for Marianne Moore)</w:t>
      </w:r>
      <w:r w:rsidRPr="006B0D6B">
        <w:rPr>
          <w:rFonts w:cstheme="minorHAnsi"/>
          <w:sz w:val="22"/>
          <w:szCs w:val="22"/>
          <w:shd w:val="clear" w:color="auto" w:fill="FFFFFF"/>
        </w:rPr>
        <w:t>.</w:t>
      </w:r>
    </w:p>
    <w:p w14:paraId="11DA5A8A" w14:textId="77777777" w:rsidR="006B0D6B" w:rsidRPr="006B0D6B" w:rsidRDefault="006B0D6B" w:rsidP="006B0D6B">
      <w:pPr>
        <w:spacing w:line="274" w:lineRule="auto"/>
        <w:jc w:val="both"/>
        <w:rPr>
          <w:rFonts w:cstheme="minorHAnsi"/>
          <w:sz w:val="22"/>
          <w:szCs w:val="22"/>
          <w:shd w:val="clear" w:color="auto" w:fill="FFFFFF"/>
        </w:rPr>
      </w:pPr>
      <w:r w:rsidRPr="006B0D6B">
        <w:rPr>
          <w:rFonts w:cstheme="minorHAnsi"/>
          <w:sz w:val="22"/>
          <w:szCs w:val="22"/>
          <w:shd w:val="clear" w:color="auto" w:fill="FFFFFF"/>
        </w:rPr>
        <w:t xml:space="preserve">Nel 1971, contrario alla guerra in Vietnam, lascia gli Stati Uniti per l'Europa. Allo Stedelijk Van </w:t>
      </w:r>
      <w:proofErr w:type="spellStart"/>
      <w:r w:rsidRPr="006B0D6B">
        <w:rPr>
          <w:rFonts w:cstheme="minorHAnsi"/>
          <w:sz w:val="22"/>
          <w:szCs w:val="22"/>
          <w:shd w:val="clear" w:color="auto" w:fill="FFFFFF"/>
        </w:rPr>
        <w:t>Abbemuseum</w:t>
      </w:r>
      <w:proofErr w:type="spellEnd"/>
      <w:r w:rsidRPr="006B0D6B">
        <w:rPr>
          <w:rFonts w:cstheme="minorHAnsi"/>
          <w:sz w:val="22"/>
          <w:szCs w:val="22"/>
          <w:shd w:val="clear" w:color="auto" w:fill="FFFFFF"/>
        </w:rPr>
        <w:t xml:space="preserve"> di </w:t>
      </w:r>
      <w:proofErr w:type="spellStart"/>
      <w:r w:rsidRPr="006B0D6B">
        <w:rPr>
          <w:rFonts w:cstheme="minorHAnsi"/>
          <w:sz w:val="22"/>
          <w:szCs w:val="22"/>
          <w:shd w:val="clear" w:color="auto" w:fill="FFFFFF"/>
        </w:rPr>
        <w:t>Eindoven</w:t>
      </w:r>
      <w:proofErr w:type="spellEnd"/>
      <w:r w:rsidRPr="006B0D6B">
        <w:rPr>
          <w:rFonts w:cstheme="minorHAnsi"/>
          <w:sz w:val="22"/>
          <w:szCs w:val="22"/>
          <w:shd w:val="clear" w:color="auto" w:fill="FFFFFF"/>
        </w:rPr>
        <w:t xml:space="preserve"> è organizzata una sua personale, che si estende ai giardini della città e, nel 1975, è il primo artista vivente a esporre ai Jardin </w:t>
      </w:r>
      <w:proofErr w:type="spellStart"/>
      <w:r w:rsidRPr="006B0D6B">
        <w:rPr>
          <w:rFonts w:cstheme="minorHAnsi"/>
          <w:sz w:val="22"/>
          <w:szCs w:val="22"/>
          <w:shd w:val="clear" w:color="auto" w:fill="FFFFFF"/>
        </w:rPr>
        <w:t>des</w:t>
      </w:r>
      <w:proofErr w:type="spellEnd"/>
      <w:r w:rsidRPr="006B0D6B">
        <w:rPr>
          <w:rFonts w:cstheme="minorHAnsi"/>
          <w:sz w:val="22"/>
          <w:szCs w:val="22"/>
          <w:shd w:val="clear" w:color="auto" w:fill="FFFFFF"/>
        </w:rPr>
        <w:t xml:space="preserve"> </w:t>
      </w:r>
      <w:proofErr w:type="spellStart"/>
      <w:r w:rsidRPr="006B0D6B">
        <w:rPr>
          <w:rFonts w:cstheme="minorHAnsi"/>
          <w:sz w:val="22"/>
          <w:szCs w:val="22"/>
          <w:shd w:val="clear" w:color="auto" w:fill="FFFFFF"/>
        </w:rPr>
        <w:t>Tuileries</w:t>
      </w:r>
      <w:proofErr w:type="spellEnd"/>
      <w:r w:rsidRPr="006B0D6B">
        <w:rPr>
          <w:rFonts w:cstheme="minorHAnsi"/>
          <w:sz w:val="22"/>
          <w:szCs w:val="22"/>
          <w:shd w:val="clear" w:color="auto" w:fill="FFFFFF"/>
        </w:rPr>
        <w:t xml:space="preserve"> a Parigi. In quello stesso anno termina la guerra in Vietnam e rientra negli Stati Uniti. Il Whitney Museum of American Art di New York gli dedica quindi una retrospettiva con opere allestite in vari punti della città. Nel 1977 crea la Athena Foundation, un'associazione dedita a sostenere gli artisti che desiderano creare sculture di grandi dimensioni, e </w:t>
      </w:r>
      <w:proofErr w:type="gramStart"/>
      <w:r w:rsidRPr="006B0D6B">
        <w:rPr>
          <w:rFonts w:cstheme="minorHAnsi"/>
          <w:sz w:val="22"/>
          <w:szCs w:val="22"/>
          <w:shd w:val="clear" w:color="auto" w:fill="FFFFFF"/>
        </w:rPr>
        <w:t>lo</w:t>
      </w:r>
      <w:proofErr w:type="gramEnd"/>
      <w:r w:rsidRPr="006B0D6B">
        <w:rPr>
          <w:rFonts w:cstheme="minorHAnsi"/>
          <w:sz w:val="22"/>
          <w:szCs w:val="22"/>
          <w:shd w:val="clear" w:color="auto" w:fill="FFFFFF"/>
        </w:rPr>
        <w:t xml:space="preserve"> Socrates </w:t>
      </w:r>
      <w:proofErr w:type="spellStart"/>
      <w:r w:rsidRPr="006B0D6B">
        <w:rPr>
          <w:rFonts w:cstheme="minorHAnsi"/>
          <w:sz w:val="22"/>
          <w:szCs w:val="22"/>
          <w:shd w:val="clear" w:color="auto" w:fill="FFFFFF"/>
        </w:rPr>
        <w:t>Sculpture</w:t>
      </w:r>
      <w:proofErr w:type="spellEnd"/>
      <w:r w:rsidRPr="006B0D6B">
        <w:rPr>
          <w:rFonts w:cstheme="minorHAnsi"/>
          <w:sz w:val="22"/>
          <w:szCs w:val="22"/>
          <w:shd w:val="clear" w:color="auto" w:fill="FFFFFF"/>
        </w:rPr>
        <w:t xml:space="preserve"> Park a Long Island City, New York. Riceve numerosi premi, come il </w:t>
      </w:r>
      <w:proofErr w:type="spellStart"/>
      <w:r w:rsidRPr="006B0D6B">
        <w:rPr>
          <w:rFonts w:cstheme="minorHAnsi"/>
          <w:sz w:val="22"/>
          <w:szCs w:val="22"/>
          <w:shd w:val="clear" w:color="auto" w:fill="FFFFFF"/>
        </w:rPr>
        <w:t>Lifetime</w:t>
      </w:r>
      <w:proofErr w:type="spellEnd"/>
      <w:r w:rsidRPr="006B0D6B">
        <w:rPr>
          <w:rFonts w:cstheme="minorHAnsi"/>
          <w:sz w:val="22"/>
          <w:szCs w:val="22"/>
          <w:shd w:val="clear" w:color="auto" w:fill="FFFFFF"/>
        </w:rPr>
        <w:t xml:space="preserve"> Achievement in Contemporary </w:t>
      </w:r>
      <w:proofErr w:type="spellStart"/>
      <w:r w:rsidRPr="006B0D6B">
        <w:rPr>
          <w:rFonts w:cstheme="minorHAnsi"/>
          <w:sz w:val="22"/>
          <w:szCs w:val="22"/>
          <w:shd w:val="clear" w:color="auto" w:fill="FFFFFF"/>
        </w:rPr>
        <w:t>Sculpture</w:t>
      </w:r>
      <w:proofErr w:type="spellEnd"/>
      <w:r w:rsidRPr="006B0D6B">
        <w:rPr>
          <w:rFonts w:cstheme="minorHAnsi"/>
          <w:sz w:val="22"/>
          <w:szCs w:val="22"/>
          <w:shd w:val="clear" w:color="auto" w:fill="FFFFFF"/>
        </w:rPr>
        <w:t xml:space="preserve"> Award dall'International </w:t>
      </w:r>
      <w:proofErr w:type="spellStart"/>
      <w:r w:rsidRPr="006B0D6B">
        <w:rPr>
          <w:rFonts w:cstheme="minorHAnsi"/>
          <w:sz w:val="22"/>
          <w:szCs w:val="22"/>
          <w:shd w:val="clear" w:color="auto" w:fill="FFFFFF"/>
        </w:rPr>
        <w:t>Sculpture</w:t>
      </w:r>
      <w:proofErr w:type="spellEnd"/>
      <w:r w:rsidRPr="006B0D6B">
        <w:rPr>
          <w:rFonts w:cstheme="minorHAnsi"/>
          <w:sz w:val="22"/>
          <w:szCs w:val="22"/>
          <w:shd w:val="clear" w:color="auto" w:fill="FFFFFF"/>
        </w:rPr>
        <w:t xml:space="preserve"> Center nel 2000, e l'Heinz Award in the </w:t>
      </w:r>
      <w:proofErr w:type="spellStart"/>
      <w:r w:rsidRPr="006B0D6B">
        <w:rPr>
          <w:rFonts w:cstheme="minorHAnsi"/>
          <w:sz w:val="22"/>
          <w:szCs w:val="22"/>
          <w:shd w:val="clear" w:color="auto" w:fill="FFFFFF"/>
        </w:rPr>
        <w:t>Arts</w:t>
      </w:r>
      <w:proofErr w:type="spellEnd"/>
      <w:r w:rsidRPr="006B0D6B">
        <w:rPr>
          <w:rFonts w:cstheme="minorHAnsi"/>
          <w:sz w:val="22"/>
          <w:szCs w:val="22"/>
          <w:shd w:val="clear" w:color="auto" w:fill="FFFFFF"/>
        </w:rPr>
        <w:t xml:space="preserve"> and </w:t>
      </w:r>
      <w:proofErr w:type="spellStart"/>
      <w:r w:rsidRPr="006B0D6B">
        <w:rPr>
          <w:rFonts w:cstheme="minorHAnsi"/>
          <w:sz w:val="22"/>
          <w:szCs w:val="22"/>
          <w:shd w:val="clear" w:color="auto" w:fill="FFFFFF"/>
        </w:rPr>
        <w:t>Humanities</w:t>
      </w:r>
      <w:proofErr w:type="spellEnd"/>
      <w:r w:rsidRPr="006B0D6B">
        <w:rPr>
          <w:rFonts w:cstheme="minorHAnsi"/>
          <w:sz w:val="22"/>
          <w:szCs w:val="22"/>
          <w:shd w:val="clear" w:color="auto" w:fill="FFFFFF"/>
        </w:rPr>
        <w:t xml:space="preserve"> nel 2005. Vive e lavora tra New York, </w:t>
      </w:r>
      <w:proofErr w:type="spellStart"/>
      <w:r w:rsidRPr="006B0D6B">
        <w:rPr>
          <w:rFonts w:cstheme="minorHAnsi"/>
          <w:sz w:val="22"/>
          <w:szCs w:val="22"/>
          <w:shd w:val="clear" w:color="auto" w:fill="FFFFFF"/>
        </w:rPr>
        <w:t>Petaluma</w:t>
      </w:r>
      <w:proofErr w:type="spellEnd"/>
      <w:r w:rsidRPr="006B0D6B">
        <w:rPr>
          <w:rFonts w:cstheme="minorHAnsi"/>
          <w:sz w:val="22"/>
          <w:szCs w:val="22"/>
          <w:shd w:val="clear" w:color="auto" w:fill="FFFFFF"/>
        </w:rPr>
        <w:t xml:space="preserve">, in California, e </w:t>
      </w:r>
      <w:proofErr w:type="spellStart"/>
      <w:r w:rsidRPr="006B0D6B">
        <w:rPr>
          <w:rFonts w:cstheme="minorHAnsi"/>
          <w:sz w:val="22"/>
          <w:szCs w:val="22"/>
          <w:shd w:val="clear" w:color="auto" w:fill="FFFFFF"/>
        </w:rPr>
        <w:t>Chalon</w:t>
      </w:r>
      <w:proofErr w:type="spellEnd"/>
      <w:r w:rsidRPr="006B0D6B">
        <w:rPr>
          <w:rFonts w:cstheme="minorHAnsi"/>
          <w:sz w:val="22"/>
          <w:szCs w:val="22"/>
          <w:shd w:val="clear" w:color="auto" w:fill="FFFFFF"/>
        </w:rPr>
        <w:t>-sur-</w:t>
      </w:r>
      <w:proofErr w:type="spellStart"/>
      <w:r w:rsidRPr="006B0D6B">
        <w:rPr>
          <w:rFonts w:cstheme="minorHAnsi"/>
          <w:sz w:val="22"/>
          <w:szCs w:val="22"/>
          <w:shd w:val="clear" w:color="auto" w:fill="FFFFFF"/>
        </w:rPr>
        <w:t>Saône</w:t>
      </w:r>
      <w:proofErr w:type="spellEnd"/>
      <w:r w:rsidRPr="006B0D6B">
        <w:rPr>
          <w:rFonts w:cstheme="minorHAnsi"/>
          <w:sz w:val="22"/>
          <w:szCs w:val="22"/>
          <w:shd w:val="clear" w:color="auto" w:fill="FFFFFF"/>
        </w:rPr>
        <w:t>, in Francia.</w:t>
      </w:r>
    </w:p>
    <w:p w14:paraId="37C0A6A6" w14:textId="77777777" w:rsidR="00B47281" w:rsidRPr="006B0D6B" w:rsidRDefault="00B47281" w:rsidP="00DE7BE0">
      <w:pPr>
        <w:spacing w:line="274" w:lineRule="auto"/>
        <w:jc w:val="both"/>
        <w:rPr>
          <w:rStyle w:val="apple-converted-space"/>
          <w:rFonts w:cstheme="minorHAnsi"/>
          <w:sz w:val="22"/>
          <w:szCs w:val="22"/>
          <w:shd w:val="clear" w:color="auto" w:fill="FFFFFF"/>
        </w:rPr>
      </w:pPr>
    </w:p>
    <w:p w14:paraId="446B6244" w14:textId="371B992D" w:rsidR="001F391F" w:rsidRPr="006B0D6B" w:rsidRDefault="001F391F" w:rsidP="00DE7BE0">
      <w:pPr>
        <w:spacing w:line="274" w:lineRule="auto"/>
        <w:jc w:val="both"/>
        <w:rPr>
          <w:rStyle w:val="apple-converted-space"/>
          <w:rFonts w:cstheme="minorHAnsi"/>
          <w:sz w:val="22"/>
          <w:szCs w:val="22"/>
          <w:shd w:val="clear" w:color="auto" w:fill="FFFFFF"/>
        </w:rPr>
      </w:pPr>
      <w:r w:rsidRPr="006B0D6B">
        <w:rPr>
          <w:rStyle w:val="apple-converted-space"/>
          <w:rFonts w:cstheme="minorHAnsi"/>
          <w:sz w:val="22"/>
          <w:szCs w:val="22"/>
          <w:shd w:val="clear" w:color="auto" w:fill="FFFFFF"/>
        </w:rPr>
        <w:t xml:space="preserve">Todi (PG), </w:t>
      </w:r>
      <w:r w:rsidR="00BB349F">
        <w:rPr>
          <w:rStyle w:val="apple-converted-space"/>
          <w:rFonts w:cstheme="minorHAnsi"/>
          <w:sz w:val="22"/>
          <w:szCs w:val="22"/>
          <w:shd w:val="clear" w:color="auto" w:fill="FFFFFF"/>
        </w:rPr>
        <w:t>maggio</w:t>
      </w:r>
      <w:r w:rsidRPr="006B0D6B">
        <w:rPr>
          <w:rStyle w:val="apple-converted-space"/>
          <w:rFonts w:cstheme="minorHAnsi"/>
          <w:sz w:val="22"/>
          <w:szCs w:val="22"/>
          <w:shd w:val="clear" w:color="auto" w:fill="FFFFFF"/>
        </w:rPr>
        <w:t xml:space="preserve"> 2024</w:t>
      </w:r>
    </w:p>
    <w:p w14:paraId="0B773DC2" w14:textId="77777777" w:rsidR="001F391F" w:rsidRPr="006B0D6B" w:rsidRDefault="001F391F" w:rsidP="00DE7BE0">
      <w:pPr>
        <w:spacing w:line="274" w:lineRule="auto"/>
        <w:jc w:val="both"/>
        <w:rPr>
          <w:rStyle w:val="apple-converted-space"/>
          <w:rFonts w:cstheme="minorHAnsi"/>
          <w:sz w:val="22"/>
          <w:szCs w:val="22"/>
          <w:shd w:val="clear" w:color="auto" w:fill="FFFFFF"/>
        </w:rPr>
      </w:pPr>
    </w:p>
    <w:p w14:paraId="732541A9" w14:textId="02E64114" w:rsidR="00ED0506" w:rsidRPr="00ED0506" w:rsidRDefault="00ED0506" w:rsidP="00ED0506">
      <w:pPr>
        <w:spacing w:line="274" w:lineRule="auto"/>
        <w:jc w:val="both"/>
        <w:rPr>
          <w:b/>
          <w:bCs/>
          <w:sz w:val="22"/>
          <w:szCs w:val="22"/>
        </w:rPr>
      </w:pPr>
      <w:r>
        <w:rPr>
          <w:b/>
          <w:bCs/>
          <w:sz w:val="22"/>
          <w:szCs w:val="22"/>
        </w:rPr>
        <w:t xml:space="preserve">MARK DI SUVERO. </w:t>
      </w:r>
      <w:r>
        <w:rPr>
          <w:b/>
          <w:bCs/>
          <w:i/>
          <w:iCs/>
          <w:sz w:val="22"/>
          <w:szCs w:val="22"/>
        </w:rPr>
        <w:t>SPACETIME</w:t>
      </w:r>
    </w:p>
    <w:p w14:paraId="7754F58A" w14:textId="0E22D5BF" w:rsidR="00ED0506" w:rsidRPr="00ED0506" w:rsidRDefault="00ED0506" w:rsidP="00ED0506">
      <w:pPr>
        <w:spacing w:line="274" w:lineRule="auto"/>
        <w:jc w:val="both"/>
        <w:rPr>
          <w:sz w:val="22"/>
          <w:szCs w:val="22"/>
        </w:rPr>
      </w:pPr>
      <w:r w:rsidRPr="00ED0506">
        <w:rPr>
          <w:sz w:val="22"/>
          <w:szCs w:val="22"/>
        </w:rPr>
        <w:t>Todi (PG), Piazza del Popolo</w:t>
      </w:r>
      <w:r w:rsidR="00F55C52" w:rsidRPr="00ED0506">
        <w:rPr>
          <w:sz w:val="22"/>
          <w:szCs w:val="22"/>
        </w:rPr>
        <w:t>; Sala delle Pietre</w:t>
      </w:r>
      <w:r w:rsidR="00F55C52">
        <w:rPr>
          <w:sz w:val="22"/>
          <w:szCs w:val="22"/>
        </w:rPr>
        <w:t xml:space="preserve"> di</w:t>
      </w:r>
      <w:r w:rsidR="00F55C52" w:rsidRPr="00ED0506">
        <w:rPr>
          <w:sz w:val="22"/>
          <w:szCs w:val="22"/>
        </w:rPr>
        <w:t xml:space="preserve"> Palazzo del Popolo</w:t>
      </w:r>
    </w:p>
    <w:p w14:paraId="115CA6CC" w14:textId="795C6935" w:rsidR="00ED0506" w:rsidRDefault="00ED0506" w:rsidP="00ED0506">
      <w:pPr>
        <w:spacing w:line="274" w:lineRule="auto"/>
        <w:jc w:val="both"/>
        <w:rPr>
          <w:b/>
          <w:bCs/>
          <w:sz w:val="22"/>
          <w:szCs w:val="22"/>
        </w:rPr>
      </w:pPr>
      <w:r>
        <w:rPr>
          <w:b/>
          <w:bCs/>
          <w:sz w:val="22"/>
          <w:szCs w:val="22"/>
        </w:rPr>
        <w:t>24</w:t>
      </w:r>
      <w:r w:rsidRPr="00ED0506">
        <w:rPr>
          <w:b/>
          <w:bCs/>
          <w:sz w:val="22"/>
          <w:szCs w:val="22"/>
        </w:rPr>
        <w:t xml:space="preserve"> agosto – </w:t>
      </w:r>
      <w:r>
        <w:rPr>
          <w:b/>
          <w:bCs/>
          <w:sz w:val="22"/>
          <w:szCs w:val="22"/>
        </w:rPr>
        <w:t>27 ottobre 2024</w:t>
      </w:r>
    </w:p>
    <w:p w14:paraId="68C12A98" w14:textId="77777777" w:rsidR="00ED0506" w:rsidRPr="00ED0506" w:rsidRDefault="00ED0506" w:rsidP="00ED0506">
      <w:pPr>
        <w:spacing w:line="274" w:lineRule="auto"/>
        <w:jc w:val="both"/>
        <w:rPr>
          <w:sz w:val="22"/>
          <w:szCs w:val="22"/>
        </w:rPr>
      </w:pPr>
    </w:p>
    <w:p w14:paraId="2A7796BC" w14:textId="45914B61" w:rsidR="00ED0506" w:rsidRDefault="00F55C52" w:rsidP="00ED0506">
      <w:pPr>
        <w:spacing w:line="274" w:lineRule="auto"/>
        <w:jc w:val="both"/>
        <w:rPr>
          <w:sz w:val="22"/>
          <w:szCs w:val="22"/>
        </w:rPr>
      </w:pPr>
      <w:r w:rsidRPr="00ED0506">
        <w:rPr>
          <w:sz w:val="22"/>
          <w:szCs w:val="22"/>
        </w:rPr>
        <w:t>Todi (PG),</w:t>
      </w:r>
      <w:r>
        <w:rPr>
          <w:sz w:val="22"/>
          <w:szCs w:val="22"/>
        </w:rPr>
        <w:t xml:space="preserve"> </w:t>
      </w:r>
      <w:r w:rsidR="00ED0506" w:rsidRPr="00F55C52">
        <w:rPr>
          <w:sz w:val="22"/>
          <w:szCs w:val="22"/>
        </w:rPr>
        <w:t>Sala delle Pietre – Palazzo del Popolo</w:t>
      </w:r>
    </w:p>
    <w:p w14:paraId="073D19F8" w14:textId="7FED930B" w:rsidR="00F55C52" w:rsidRDefault="00F55C52" w:rsidP="00F55C52">
      <w:pPr>
        <w:spacing w:line="274" w:lineRule="auto"/>
        <w:jc w:val="both"/>
        <w:rPr>
          <w:b/>
          <w:bCs/>
          <w:sz w:val="22"/>
          <w:szCs w:val="22"/>
        </w:rPr>
      </w:pPr>
      <w:r>
        <w:rPr>
          <w:b/>
          <w:bCs/>
          <w:sz w:val="22"/>
          <w:szCs w:val="22"/>
        </w:rPr>
        <w:t>24</w:t>
      </w:r>
      <w:r w:rsidRPr="00ED0506">
        <w:rPr>
          <w:b/>
          <w:bCs/>
          <w:sz w:val="22"/>
          <w:szCs w:val="22"/>
        </w:rPr>
        <w:t xml:space="preserve"> agosto – </w:t>
      </w:r>
      <w:r w:rsidR="00226F87">
        <w:rPr>
          <w:b/>
          <w:bCs/>
          <w:sz w:val="22"/>
          <w:szCs w:val="22"/>
        </w:rPr>
        <w:t>6</w:t>
      </w:r>
      <w:r>
        <w:rPr>
          <w:b/>
          <w:bCs/>
          <w:sz w:val="22"/>
          <w:szCs w:val="22"/>
        </w:rPr>
        <w:t xml:space="preserve"> ottobre 2024</w:t>
      </w:r>
    </w:p>
    <w:p w14:paraId="705EFDD7" w14:textId="77777777" w:rsidR="00F55C52" w:rsidRPr="00F55C52" w:rsidRDefault="00F55C52" w:rsidP="00ED0506">
      <w:pPr>
        <w:spacing w:line="274" w:lineRule="auto"/>
        <w:jc w:val="both"/>
        <w:rPr>
          <w:sz w:val="22"/>
          <w:szCs w:val="22"/>
        </w:rPr>
      </w:pPr>
    </w:p>
    <w:p w14:paraId="48DE6DBB" w14:textId="2C5AFDB9" w:rsidR="00ED0506" w:rsidRDefault="00365B68" w:rsidP="00ED0506">
      <w:pPr>
        <w:spacing w:line="274" w:lineRule="auto"/>
        <w:jc w:val="both"/>
        <w:rPr>
          <w:sz w:val="22"/>
          <w:szCs w:val="22"/>
        </w:rPr>
      </w:pPr>
      <w:r w:rsidRPr="00ED0506">
        <w:rPr>
          <w:sz w:val="22"/>
          <w:szCs w:val="22"/>
        </w:rPr>
        <w:t xml:space="preserve">Ingresso </w:t>
      </w:r>
      <w:r w:rsidR="00ED0506" w:rsidRPr="00ED0506">
        <w:rPr>
          <w:sz w:val="22"/>
          <w:szCs w:val="22"/>
        </w:rPr>
        <w:t>gratuito</w:t>
      </w:r>
    </w:p>
    <w:p w14:paraId="76A5F92C" w14:textId="77777777" w:rsidR="00ED0506" w:rsidRPr="00ED0506" w:rsidRDefault="00ED0506" w:rsidP="00ED0506">
      <w:pPr>
        <w:spacing w:line="274" w:lineRule="auto"/>
        <w:jc w:val="both"/>
        <w:rPr>
          <w:sz w:val="22"/>
          <w:szCs w:val="22"/>
        </w:rPr>
      </w:pPr>
    </w:p>
    <w:p w14:paraId="4C787BA8" w14:textId="34CE448C" w:rsidR="00ED0506" w:rsidRDefault="00ED0506" w:rsidP="00365B68">
      <w:pPr>
        <w:spacing w:line="274" w:lineRule="auto"/>
        <w:jc w:val="both"/>
        <w:rPr>
          <w:b/>
          <w:bCs/>
          <w:sz w:val="22"/>
          <w:szCs w:val="22"/>
        </w:rPr>
      </w:pPr>
      <w:r w:rsidRPr="00ED0506">
        <w:rPr>
          <w:b/>
          <w:bCs/>
          <w:sz w:val="22"/>
          <w:szCs w:val="22"/>
        </w:rPr>
        <w:t>Orari</w:t>
      </w:r>
      <w:r w:rsidR="00365B68">
        <w:rPr>
          <w:b/>
          <w:bCs/>
          <w:sz w:val="22"/>
          <w:szCs w:val="22"/>
        </w:rPr>
        <w:t>:</w:t>
      </w:r>
    </w:p>
    <w:p w14:paraId="704B59C5" w14:textId="260354DE" w:rsidR="00365B68" w:rsidRPr="00365B68" w:rsidRDefault="00BB349F" w:rsidP="00365B68">
      <w:pPr>
        <w:spacing w:line="274" w:lineRule="auto"/>
        <w:jc w:val="both"/>
        <w:rPr>
          <w:sz w:val="22"/>
          <w:szCs w:val="22"/>
        </w:rPr>
      </w:pPr>
      <w:r>
        <w:rPr>
          <w:sz w:val="22"/>
          <w:szCs w:val="22"/>
        </w:rPr>
        <w:t>d</w:t>
      </w:r>
      <w:r w:rsidR="00365B68" w:rsidRPr="00365B68">
        <w:rPr>
          <w:sz w:val="22"/>
          <w:szCs w:val="22"/>
        </w:rPr>
        <w:t>al 24 agosto al 1</w:t>
      </w:r>
      <w:r w:rsidR="00365B68">
        <w:rPr>
          <w:sz w:val="22"/>
          <w:szCs w:val="22"/>
        </w:rPr>
        <w:t xml:space="preserve">° </w:t>
      </w:r>
      <w:r w:rsidR="00365B68" w:rsidRPr="00365B68">
        <w:rPr>
          <w:sz w:val="22"/>
          <w:szCs w:val="22"/>
        </w:rPr>
        <w:t>settembre</w:t>
      </w:r>
      <w:r w:rsidR="00365B68">
        <w:rPr>
          <w:sz w:val="22"/>
          <w:szCs w:val="22"/>
        </w:rPr>
        <w:t xml:space="preserve">, </w:t>
      </w:r>
      <w:r w:rsidR="00365B68" w:rsidRPr="00365B68">
        <w:rPr>
          <w:sz w:val="22"/>
          <w:szCs w:val="22"/>
        </w:rPr>
        <w:t>tutti i giorni</w:t>
      </w:r>
      <w:r w:rsidR="00365B68">
        <w:rPr>
          <w:sz w:val="22"/>
          <w:szCs w:val="22"/>
        </w:rPr>
        <w:t xml:space="preserve">, </w:t>
      </w:r>
      <w:r w:rsidR="00365B68" w:rsidRPr="00365B68">
        <w:rPr>
          <w:sz w:val="22"/>
          <w:szCs w:val="22"/>
        </w:rPr>
        <w:t>10.30 - 12.30</w:t>
      </w:r>
      <w:r w:rsidR="00365B68">
        <w:rPr>
          <w:sz w:val="22"/>
          <w:szCs w:val="22"/>
        </w:rPr>
        <w:t xml:space="preserve">; </w:t>
      </w:r>
      <w:r w:rsidR="00365B68" w:rsidRPr="00365B68">
        <w:rPr>
          <w:sz w:val="22"/>
          <w:szCs w:val="22"/>
        </w:rPr>
        <w:t>16.00 - 19.30</w:t>
      </w:r>
    </w:p>
    <w:p w14:paraId="01935617" w14:textId="77777777" w:rsidR="00365B68" w:rsidRPr="00365B68" w:rsidRDefault="00365B68" w:rsidP="00365B68">
      <w:pPr>
        <w:spacing w:line="274" w:lineRule="auto"/>
        <w:jc w:val="both"/>
        <w:rPr>
          <w:sz w:val="22"/>
          <w:szCs w:val="22"/>
        </w:rPr>
      </w:pPr>
      <w:r w:rsidRPr="00365B68">
        <w:rPr>
          <w:sz w:val="22"/>
          <w:szCs w:val="22"/>
        </w:rPr>
        <w:t>dal 2 settembre</w:t>
      </w:r>
      <w:r>
        <w:rPr>
          <w:sz w:val="22"/>
          <w:szCs w:val="22"/>
        </w:rPr>
        <w:t xml:space="preserve">, </w:t>
      </w:r>
      <w:r w:rsidRPr="00365B68">
        <w:rPr>
          <w:sz w:val="22"/>
          <w:szCs w:val="22"/>
        </w:rPr>
        <w:t>solo venerdì sabato e domenica</w:t>
      </w:r>
      <w:r>
        <w:rPr>
          <w:sz w:val="22"/>
          <w:szCs w:val="22"/>
        </w:rPr>
        <w:t xml:space="preserve">, </w:t>
      </w:r>
      <w:r w:rsidRPr="00365B68">
        <w:rPr>
          <w:sz w:val="22"/>
          <w:szCs w:val="22"/>
        </w:rPr>
        <w:t>10.30 - 12.30</w:t>
      </w:r>
      <w:r>
        <w:rPr>
          <w:sz w:val="22"/>
          <w:szCs w:val="22"/>
        </w:rPr>
        <w:t xml:space="preserve">; </w:t>
      </w:r>
      <w:r w:rsidRPr="00365B68">
        <w:rPr>
          <w:sz w:val="22"/>
          <w:szCs w:val="22"/>
        </w:rPr>
        <w:t>16.00 - 19.30</w:t>
      </w:r>
    </w:p>
    <w:p w14:paraId="72D53D72" w14:textId="0C5A51B4" w:rsidR="00365B68" w:rsidRPr="00365B68" w:rsidRDefault="00365B68" w:rsidP="00365B68">
      <w:pPr>
        <w:spacing w:line="274" w:lineRule="auto"/>
        <w:jc w:val="both"/>
        <w:rPr>
          <w:sz w:val="22"/>
          <w:szCs w:val="22"/>
        </w:rPr>
      </w:pPr>
    </w:p>
    <w:p w14:paraId="4A00557C" w14:textId="6365DE01" w:rsidR="00ED0506" w:rsidRPr="00ED0506" w:rsidRDefault="00ED0506" w:rsidP="00ED0506">
      <w:pPr>
        <w:spacing w:line="274" w:lineRule="auto"/>
        <w:jc w:val="both"/>
        <w:rPr>
          <w:b/>
          <w:bCs/>
          <w:sz w:val="22"/>
          <w:szCs w:val="22"/>
        </w:rPr>
      </w:pPr>
      <w:r w:rsidRPr="00BB349F">
        <w:rPr>
          <w:b/>
          <w:bCs/>
          <w:sz w:val="22"/>
          <w:szCs w:val="22"/>
        </w:rPr>
        <w:t>Informazioni</w:t>
      </w:r>
    </w:p>
    <w:p w14:paraId="74D1083A" w14:textId="68DBA170" w:rsidR="00365B68" w:rsidRPr="00365B68" w:rsidRDefault="00365B68" w:rsidP="00365B68">
      <w:pPr>
        <w:spacing w:line="274" w:lineRule="auto"/>
        <w:jc w:val="both"/>
        <w:rPr>
          <w:sz w:val="22"/>
          <w:szCs w:val="22"/>
        </w:rPr>
      </w:pPr>
      <w:r>
        <w:rPr>
          <w:sz w:val="22"/>
          <w:szCs w:val="22"/>
        </w:rPr>
        <w:t xml:space="preserve">T. </w:t>
      </w:r>
      <w:r w:rsidRPr="00365B68">
        <w:rPr>
          <w:sz w:val="22"/>
          <w:szCs w:val="22"/>
        </w:rPr>
        <w:t>346.5147236 (anche WhatsApp)</w:t>
      </w:r>
    </w:p>
    <w:p w14:paraId="296855FF" w14:textId="77777777" w:rsidR="00365B68" w:rsidRDefault="00365B68" w:rsidP="00365B68">
      <w:pPr>
        <w:spacing w:line="274" w:lineRule="auto"/>
        <w:jc w:val="both"/>
        <w:rPr>
          <w:sz w:val="22"/>
          <w:szCs w:val="22"/>
        </w:rPr>
      </w:pPr>
    </w:p>
    <w:p w14:paraId="1917AAF1" w14:textId="7BE8B4AD" w:rsidR="00365B68" w:rsidRDefault="00365B68" w:rsidP="00365B68">
      <w:pPr>
        <w:spacing w:line="274" w:lineRule="auto"/>
        <w:jc w:val="both"/>
        <w:rPr>
          <w:sz w:val="22"/>
          <w:szCs w:val="22"/>
        </w:rPr>
      </w:pPr>
      <w:r w:rsidRPr="00365B68">
        <w:rPr>
          <w:b/>
          <w:bCs/>
          <w:sz w:val="22"/>
          <w:szCs w:val="22"/>
        </w:rPr>
        <w:t>Sito internet:</w:t>
      </w:r>
      <w:r>
        <w:rPr>
          <w:sz w:val="22"/>
          <w:szCs w:val="22"/>
        </w:rPr>
        <w:t xml:space="preserve"> </w:t>
      </w:r>
      <w:hyperlink r:id="rId8" w:history="1">
        <w:r w:rsidRPr="00365B68">
          <w:rPr>
            <w:rStyle w:val="Collegamentoipertestuale"/>
            <w:sz w:val="22"/>
            <w:szCs w:val="22"/>
          </w:rPr>
          <w:t>www.fondazioneprogettibeverlypepper.com</w:t>
        </w:r>
      </w:hyperlink>
      <w:r w:rsidRPr="00365B68">
        <w:rPr>
          <w:sz w:val="22"/>
          <w:szCs w:val="22"/>
        </w:rPr>
        <w:t>  </w:t>
      </w:r>
    </w:p>
    <w:p w14:paraId="046FF5BD" w14:textId="77777777" w:rsidR="00365B68" w:rsidRDefault="00365B68" w:rsidP="00365B68">
      <w:pPr>
        <w:spacing w:line="274" w:lineRule="auto"/>
        <w:jc w:val="both"/>
        <w:rPr>
          <w:sz w:val="22"/>
          <w:szCs w:val="22"/>
        </w:rPr>
      </w:pPr>
    </w:p>
    <w:p w14:paraId="5775A06C" w14:textId="77777777" w:rsidR="00B14E3D" w:rsidRDefault="00B14E3D" w:rsidP="00365B68">
      <w:pPr>
        <w:spacing w:line="274" w:lineRule="auto"/>
        <w:jc w:val="both"/>
        <w:rPr>
          <w:sz w:val="22"/>
          <w:szCs w:val="22"/>
        </w:rPr>
      </w:pPr>
    </w:p>
    <w:p w14:paraId="0DCD766C" w14:textId="1E44C416" w:rsidR="00365B68" w:rsidRPr="00365B68" w:rsidRDefault="00365B68" w:rsidP="00365B68">
      <w:pPr>
        <w:spacing w:line="274" w:lineRule="auto"/>
        <w:jc w:val="both"/>
        <w:rPr>
          <w:b/>
          <w:bCs/>
          <w:sz w:val="22"/>
          <w:szCs w:val="22"/>
          <w:lang w:val="en-US"/>
        </w:rPr>
      </w:pPr>
      <w:r w:rsidRPr="00365B68">
        <w:rPr>
          <w:b/>
          <w:bCs/>
          <w:sz w:val="22"/>
          <w:szCs w:val="22"/>
          <w:lang w:val="en-US"/>
        </w:rPr>
        <w:lastRenderedPageBreak/>
        <w:t>Social:</w:t>
      </w:r>
    </w:p>
    <w:p w14:paraId="48F76CF5" w14:textId="5AD08D66" w:rsidR="00365B68" w:rsidRPr="00365B68" w:rsidRDefault="00365B68" w:rsidP="00365B68">
      <w:pPr>
        <w:spacing w:line="274" w:lineRule="auto"/>
        <w:jc w:val="both"/>
        <w:rPr>
          <w:sz w:val="22"/>
          <w:szCs w:val="22"/>
          <w:lang w:val="en-US"/>
        </w:rPr>
      </w:pPr>
      <w:r w:rsidRPr="00365B68">
        <w:rPr>
          <w:sz w:val="22"/>
          <w:szCs w:val="22"/>
          <w:lang w:val="en-US"/>
        </w:rPr>
        <w:t>Facebook: @ProgettiPepper </w:t>
      </w:r>
    </w:p>
    <w:p w14:paraId="4FB48451" w14:textId="4D115F74" w:rsidR="00365B68" w:rsidRPr="00365B68" w:rsidRDefault="00365B68" w:rsidP="00365B68">
      <w:pPr>
        <w:spacing w:line="274" w:lineRule="auto"/>
        <w:jc w:val="both"/>
        <w:rPr>
          <w:sz w:val="22"/>
          <w:szCs w:val="22"/>
          <w:lang w:val="en-US"/>
        </w:rPr>
      </w:pPr>
      <w:r w:rsidRPr="00365B68">
        <w:rPr>
          <w:sz w:val="22"/>
          <w:szCs w:val="22"/>
          <w:lang w:val="en-US"/>
        </w:rPr>
        <w:t>Instagram: @fondazionep_beverlypepper </w:t>
      </w:r>
    </w:p>
    <w:p w14:paraId="5DDCF17B" w14:textId="77777777" w:rsidR="00ED0506" w:rsidRDefault="00ED0506" w:rsidP="00ED0506">
      <w:pPr>
        <w:spacing w:line="274" w:lineRule="auto"/>
        <w:jc w:val="both"/>
        <w:rPr>
          <w:sz w:val="22"/>
          <w:szCs w:val="22"/>
          <w:lang w:val="en-US"/>
        </w:rPr>
      </w:pPr>
    </w:p>
    <w:p w14:paraId="75A69F8C" w14:textId="77777777" w:rsidR="00BB349F" w:rsidRDefault="00BB349F" w:rsidP="00ED0506">
      <w:pPr>
        <w:spacing w:line="274" w:lineRule="auto"/>
        <w:jc w:val="both"/>
        <w:rPr>
          <w:sz w:val="22"/>
          <w:szCs w:val="22"/>
          <w:lang w:val="en-US"/>
        </w:rPr>
      </w:pPr>
    </w:p>
    <w:p w14:paraId="03587ABD" w14:textId="77777777" w:rsidR="00BB349F" w:rsidRPr="00365B68" w:rsidRDefault="00BB349F" w:rsidP="00ED0506">
      <w:pPr>
        <w:spacing w:line="274" w:lineRule="auto"/>
        <w:jc w:val="both"/>
        <w:rPr>
          <w:sz w:val="22"/>
          <w:szCs w:val="22"/>
          <w:lang w:val="en-US"/>
        </w:rPr>
      </w:pPr>
    </w:p>
    <w:p w14:paraId="54E6ED0B" w14:textId="232FFC92" w:rsidR="00365B68" w:rsidRPr="00365B68" w:rsidRDefault="00365B68" w:rsidP="00365B68">
      <w:pPr>
        <w:spacing w:line="274" w:lineRule="auto"/>
        <w:jc w:val="both"/>
        <w:rPr>
          <w:bCs/>
          <w:sz w:val="22"/>
          <w:szCs w:val="22"/>
          <w:u w:val="single"/>
        </w:rPr>
      </w:pPr>
      <w:bookmarkStart w:id="1" w:name="_Hlk100583631"/>
      <w:r w:rsidRPr="00365B68">
        <w:rPr>
          <w:b/>
          <w:bCs/>
          <w:sz w:val="22"/>
          <w:szCs w:val="22"/>
          <w:u w:val="single"/>
        </w:rPr>
        <w:t>Ufficio stampa Todi</w:t>
      </w:r>
    </w:p>
    <w:p w14:paraId="7B93B223" w14:textId="77777777" w:rsidR="00365B68" w:rsidRDefault="00365B68" w:rsidP="00365B68">
      <w:pPr>
        <w:spacing w:line="274" w:lineRule="auto"/>
        <w:jc w:val="both"/>
        <w:rPr>
          <w:bCs/>
          <w:sz w:val="22"/>
          <w:szCs w:val="22"/>
        </w:rPr>
      </w:pPr>
      <w:r w:rsidRPr="00365B68">
        <w:rPr>
          <w:bCs/>
          <w:sz w:val="22"/>
          <w:szCs w:val="22"/>
        </w:rPr>
        <w:t>Staff Sindaco di Todi</w:t>
      </w:r>
    </w:p>
    <w:p w14:paraId="3A20A007" w14:textId="32B0C125" w:rsidR="00365B68" w:rsidRPr="00365B68" w:rsidRDefault="00365B68" w:rsidP="00365B68">
      <w:pPr>
        <w:spacing w:line="274" w:lineRule="auto"/>
        <w:jc w:val="both"/>
        <w:rPr>
          <w:bCs/>
          <w:sz w:val="22"/>
          <w:szCs w:val="22"/>
        </w:rPr>
      </w:pPr>
      <w:r w:rsidRPr="00365B68">
        <w:rPr>
          <w:bCs/>
          <w:sz w:val="22"/>
          <w:szCs w:val="22"/>
        </w:rPr>
        <w:t xml:space="preserve">Gilberto Santucci | </w:t>
      </w:r>
      <w:r>
        <w:rPr>
          <w:bCs/>
          <w:sz w:val="22"/>
          <w:szCs w:val="22"/>
        </w:rPr>
        <w:t>T</w:t>
      </w:r>
      <w:r w:rsidRPr="00365B68">
        <w:rPr>
          <w:bCs/>
          <w:sz w:val="22"/>
          <w:szCs w:val="22"/>
        </w:rPr>
        <w:t>. 075.8956212</w:t>
      </w:r>
      <w:r>
        <w:rPr>
          <w:bCs/>
          <w:sz w:val="22"/>
          <w:szCs w:val="22"/>
        </w:rPr>
        <w:t xml:space="preserve"> | M.</w:t>
      </w:r>
      <w:r w:rsidRPr="00365B68">
        <w:rPr>
          <w:bCs/>
          <w:sz w:val="22"/>
          <w:szCs w:val="22"/>
        </w:rPr>
        <w:t xml:space="preserve"> 366.4139571 |</w:t>
      </w:r>
      <w:r>
        <w:rPr>
          <w:bCs/>
          <w:sz w:val="22"/>
          <w:szCs w:val="22"/>
        </w:rPr>
        <w:t xml:space="preserve"> </w:t>
      </w:r>
      <w:hyperlink r:id="rId9" w:history="1">
        <w:r w:rsidRPr="00365B68">
          <w:rPr>
            <w:rStyle w:val="Collegamentoipertestuale"/>
            <w:bCs/>
            <w:sz w:val="22"/>
            <w:szCs w:val="22"/>
          </w:rPr>
          <w:t>ufficio.stampa@comune.todi.pg.it</w:t>
        </w:r>
      </w:hyperlink>
    </w:p>
    <w:p w14:paraId="774D67FF" w14:textId="0EC2FD8D" w:rsidR="00ED0506" w:rsidRDefault="00ED0506" w:rsidP="00ED0506">
      <w:pPr>
        <w:spacing w:line="274" w:lineRule="auto"/>
        <w:jc w:val="both"/>
        <w:rPr>
          <w:bCs/>
          <w:sz w:val="22"/>
          <w:szCs w:val="22"/>
        </w:rPr>
      </w:pPr>
    </w:p>
    <w:p w14:paraId="7FD48663" w14:textId="01EFE00F" w:rsidR="00ED0506" w:rsidRPr="00ED0506" w:rsidRDefault="00ED0506" w:rsidP="00ED0506">
      <w:pPr>
        <w:spacing w:line="274" w:lineRule="auto"/>
        <w:jc w:val="both"/>
        <w:rPr>
          <w:b/>
          <w:sz w:val="22"/>
          <w:szCs w:val="22"/>
          <w:u w:val="single"/>
        </w:rPr>
      </w:pPr>
      <w:r w:rsidRPr="00ED0506">
        <w:rPr>
          <w:b/>
          <w:sz w:val="22"/>
          <w:szCs w:val="22"/>
          <w:u w:val="single"/>
        </w:rPr>
        <w:t>Ufficio stampa</w:t>
      </w:r>
      <w:r>
        <w:rPr>
          <w:b/>
          <w:sz w:val="22"/>
          <w:szCs w:val="22"/>
          <w:u w:val="single"/>
        </w:rPr>
        <w:t xml:space="preserve"> mostra</w:t>
      </w:r>
    </w:p>
    <w:bookmarkEnd w:id="1"/>
    <w:p w14:paraId="53845081" w14:textId="77777777" w:rsidR="00ED0506" w:rsidRPr="00ED0506" w:rsidRDefault="00ED0506" w:rsidP="00ED0506">
      <w:pPr>
        <w:spacing w:line="274" w:lineRule="auto"/>
        <w:jc w:val="both"/>
        <w:rPr>
          <w:b/>
          <w:sz w:val="22"/>
          <w:szCs w:val="22"/>
        </w:rPr>
      </w:pPr>
      <w:r w:rsidRPr="00ED0506">
        <w:rPr>
          <w:b/>
          <w:sz w:val="22"/>
          <w:szCs w:val="22"/>
        </w:rPr>
        <w:t xml:space="preserve">CLP Relazioni Pubbliche </w:t>
      </w:r>
    </w:p>
    <w:p w14:paraId="16114ED1" w14:textId="77777777" w:rsidR="00ED0506" w:rsidRPr="00ED0506" w:rsidRDefault="00ED0506" w:rsidP="00ED0506">
      <w:pPr>
        <w:spacing w:line="274" w:lineRule="auto"/>
        <w:jc w:val="both"/>
        <w:rPr>
          <w:sz w:val="22"/>
          <w:szCs w:val="22"/>
        </w:rPr>
      </w:pPr>
      <w:r w:rsidRPr="00ED0506">
        <w:rPr>
          <w:sz w:val="22"/>
          <w:szCs w:val="22"/>
        </w:rPr>
        <w:t xml:space="preserve">Clara Cervia | tel. +39.02.36755700 | </w:t>
      </w:r>
      <w:bookmarkStart w:id="2" w:name="_Hlk162337666"/>
      <w:r w:rsidRPr="00ED0506">
        <w:rPr>
          <w:sz w:val="22"/>
          <w:szCs w:val="22"/>
        </w:rPr>
        <w:t xml:space="preserve">M. +39.333.9125684 </w:t>
      </w:r>
      <w:bookmarkEnd w:id="2"/>
      <w:r w:rsidRPr="00ED0506">
        <w:rPr>
          <w:sz w:val="22"/>
          <w:szCs w:val="22"/>
        </w:rPr>
        <w:t xml:space="preserve">| </w:t>
      </w:r>
      <w:hyperlink r:id="rId10" w:history="1">
        <w:r w:rsidRPr="00ED0506">
          <w:rPr>
            <w:rStyle w:val="Collegamentoipertestuale"/>
            <w:sz w:val="22"/>
            <w:szCs w:val="22"/>
          </w:rPr>
          <w:t xml:space="preserve">clara.cervia@clp1968.it </w:t>
        </w:r>
      </w:hyperlink>
      <w:r w:rsidRPr="00ED0506">
        <w:rPr>
          <w:sz w:val="22"/>
          <w:szCs w:val="22"/>
        </w:rPr>
        <w:t xml:space="preserve">| </w:t>
      </w:r>
      <w:hyperlink r:id="rId11" w:history="1">
        <w:r w:rsidRPr="00ED0506">
          <w:rPr>
            <w:rStyle w:val="Collegamentoipertestuale"/>
            <w:sz w:val="22"/>
            <w:szCs w:val="22"/>
          </w:rPr>
          <w:t>www.clp1968.it</w:t>
        </w:r>
      </w:hyperlink>
    </w:p>
    <w:p w14:paraId="06129AAE" w14:textId="77777777" w:rsidR="00ED0506" w:rsidRPr="00ED0506" w:rsidRDefault="00ED0506" w:rsidP="00DE7BE0">
      <w:pPr>
        <w:spacing w:line="274" w:lineRule="auto"/>
        <w:jc w:val="both"/>
        <w:rPr>
          <w:sz w:val="22"/>
          <w:szCs w:val="22"/>
        </w:rPr>
      </w:pPr>
    </w:p>
    <w:sectPr w:rsidR="00ED0506" w:rsidRPr="00ED0506" w:rsidSect="00B14E3D">
      <w:headerReference w:type="first" r:id="rId12"/>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0863" w14:textId="77777777" w:rsidR="00B14E3D" w:rsidRDefault="00B14E3D" w:rsidP="00B14E3D">
      <w:r>
        <w:separator/>
      </w:r>
    </w:p>
  </w:endnote>
  <w:endnote w:type="continuationSeparator" w:id="0">
    <w:p w14:paraId="65D53ED8" w14:textId="77777777" w:rsidR="00B14E3D" w:rsidRDefault="00B14E3D" w:rsidP="00B1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47E6" w14:textId="77777777" w:rsidR="00B14E3D" w:rsidRDefault="00B14E3D" w:rsidP="00B14E3D">
      <w:r>
        <w:separator/>
      </w:r>
    </w:p>
  </w:footnote>
  <w:footnote w:type="continuationSeparator" w:id="0">
    <w:p w14:paraId="04FEBA7B" w14:textId="77777777" w:rsidR="00B14E3D" w:rsidRDefault="00B14E3D" w:rsidP="00B1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14E3D" w14:paraId="61B0695D" w14:textId="77777777" w:rsidTr="00B14E3D">
      <w:tc>
        <w:tcPr>
          <w:tcW w:w="3209" w:type="dxa"/>
          <w:vAlign w:val="center"/>
        </w:tcPr>
        <w:p w14:paraId="5B1B6608" w14:textId="77777777" w:rsidR="00B14E3D" w:rsidRDefault="00B14E3D" w:rsidP="00B14E3D">
          <w:pPr>
            <w:jc w:val="center"/>
          </w:pPr>
          <w:r>
            <w:rPr>
              <w:noProof/>
            </w:rPr>
            <w:drawing>
              <wp:inline distT="0" distB="0" distL="0" distR="0" wp14:anchorId="47C7058D" wp14:editId="392CDA39">
                <wp:extent cx="661463" cy="720000"/>
                <wp:effectExtent l="0" t="0" r="5715" b="4445"/>
                <wp:docPr id="1" name="Immagine 1" descr="Immagine che contiene testo, emblema, cres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emblema, cresta,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1463" cy="720000"/>
                        </a:xfrm>
                        <a:prstGeom prst="rect">
                          <a:avLst/>
                        </a:prstGeom>
                      </pic:spPr>
                    </pic:pic>
                  </a:graphicData>
                </a:graphic>
              </wp:inline>
            </w:drawing>
          </w:r>
        </w:p>
      </w:tc>
      <w:tc>
        <w:tcPr>
          <w:tcW w:w="3209" w:type="dxa"/>
          <w:vAlign w:val="center"/>
        </w:tcPr>
        <w:p w14:paraId="45263100" w14:textId="77777777" w:rsidR="00B14E3D" w:rsidRDefault="00B14E3D" w:rsidP="00B14E3D">
          <w:pPr>
            <w:jc w:val="center"/>
          </w:pPr>
          <w:r>
            <w:rPr>
              <w:noProof/>
            </w:rPr>
            <w:drawing>
              <wp:inline distT="0" distB="0" distL="0" distR="0" wp14:anchorId="08BC9B0C" wp14:editId="4694C2C6">
                <wp:extent cx="1057346" cy="720000"/>
                <wp:effectExtent l="0" t="0" r="0" b="4445"/>
                <wp:docPr id="2" name="Immagine 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nero, oscurità&#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57346" cy="720000"/>
                        </a:xfrm>
                        <a:prstGeom prst="rect">
                          <a:avLst/>
                        </a:prstGeom>
                      </pic:spPr>
                    </pic:pic>
                  </a:graphicData>
                </a:graphic>
              </wp:inline>
            </w:drawing>
          </w:r>
        </w:p>
      </w:tc>
      <w:tc>
        <w:tcPr>
          <w:tcW w:w="3210" w:type="dxa"/>
          <w:vAlign w:val="center"/>
        </w:tcPr>
        <w:p w14:paraId="65329CA6" w14:textId="77777777" w:rsidR="00B14E3D" w:rsidRDefault="00B14E3D" w:rsidP="00B14E3D">
          <w:pPr>
            <w:jc w:val="center"/>
          </w:pPr>
          <w:r>
            <w:rPr>
              <w:noProof/>
            </w:rPr>
            <w:drawing>
              <wp:inline distT="0" distB="0" distL="0" distR="0" wp14:anchorId="5400EE3C" wp14:editId="42C05880">
                <wp:extent cx="1280000" cy="720000"/>
                <wp:effectExtent l="0" t="0" r="0" b="0"/>
                <wp:docPr id="3" name="Immagine 3" descr="Immagine che contiene schermata, cerchi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chermata, cerchio, Elementi grafici, grafic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280000" cy="720000"/>
                        </a:xfrm>
                        <a:prstGeom prst="rect">
                          <a:avLst/>
                        </a:prstGeom>
                      </pic:spPr>
                    </pic:pic>
                  </a:graphicData>
                </a:graphic>
              </wp:inline>
            </w:drawing>
          </w:r>
        </w:p>
      </w:tc>
    </w:tr>
  </w:tbl>
  <w:p w14:paraId="09110102" w14:textId="77777777" w:rsidR="00B14E3D" w:rsidRDefault="00B14E3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93E"/>
    <w:rsid w:val="000A47D1"/>
    <w:rsid w:val="000D77D7"/>
    <w:rsid w:val="000E18F2"/>
    <w:rsid w:val="001C4139"/>
    <w:rsid w:val="001F391F"/>
    <w:rsid w:val="00205EBB"/>
    <w:rsid w:val="0022293E"/>
    <w:rsid w:val="00226F87"/>
    <w:rsid w:val="002455B3"/>
    <w:rsid w:val="00365B68"/>
    <w:rsid w:val="003B2805"/>
    <w:rsid w:val="003F3B21"/>
    <w:rsid w:val="003F7D27"/>
    <w:rsid w:val="00407ABE"/>
    <w:rsid w:val="00450775"/>
    <w:rsid w:val="004E3FBF"/>
    <w:rsid w:val="006B0D6B"/>
    <w:rsid w:val="006E2D33"/>
    <w:rsid w:val="0070496C"/>
    <w:rsid w:val="007E2402"/>
    <w:rsid w:val="00881C01"/>
    <w:rsid w:val="00882ABE"/>
    <w:rsid w:val="00891ECE"/>
    <w:rsid w:val="008A6839"/>
    <w:rsid w:val="008D3FDA"/>
    <w:rsid w:val="009149DC"/>
    <w:rsid w:val="0096785A"/>
    <w:rsid w:val="00975EAE"/>
    <w:rsid w:val="009B6A9B"/>
    <w:rsid w:val="009C4858"/>
    <w:rsid w:val="009E6621"/>
    <w:rsid w:val="00A11F00"/>
    <w:rsid w:val="00A134E7"/>
    <w:rsid w:val="00A91E01"/>
    <w:rsid w:val="00A95E30"/>
    <w:rsid w:val="00B14E3D"/>
    <w:rsid w:val="00B47281"/>
    <w:rsid w:val="00B7344C"/>
    <w:rsid w:val="00BB349F"/>
    <w:rsid w:val="00BE637F"/>
    <w:rsid w:val="00C87631"/>
    <w:rsid w:val="00D07B23"/>
    <w:rsid w:val="00D749F6"/>
    <w:rsid w:val="00DE7BE0"/>
    <w:rsid w:val="00E255D9"/>
    <w:rsid w:val="00E43A83"/>
    <w:rsid w:val="00E57A0F"/>
    <w:rsid w:val="00E57CFF"/>
    <w:rsid w:val="00E63E0F"/>
    <w:rsid w:val="00E67106"/>
    <w:rsid w:val="00ED0506"/>
    <w:rsid w:val="00ED6D2F"/>
    <w:rsid w:val="00F04789"/>
    <w:rsid w:val="00F55C52"/>
    <w:rsid w:val="00FA1B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163A9"/>
  <w15:docId w15:val="{8F955BF3-7682-41EC-83B1-F2527FE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2293E"/>
  </w:style>
  <w:style w:type="character" w:styleId="Collegamentoipertestuale">
    <w:name w:val="Hyperlink"/>
    <w:basedOn w:val="Carpredefinitoparagrafo"/>
    <w:uiPriority w:val="99"/>
    <w:unhideWhenUsed/>
    <w:rsid w:val="00ED0506"/>
    <w:rPr>
      <w:color w:val="0563C1" w:themeColor="hyperlink"/>
      <w:u w:val="single"/>
    </w:rPr>
  </w:style>
  <w:style w:type="character" w:styleId="Menzionenonrisolta">
    <w:name w:val="Unresolved Mention"/>
    <w:basedOn w:val="Carpredefinitoparagrafo"/>
    <w:uiPriority w:val="99"/>
    <w:semiHidden/>
    <w:unhideWhenUsed/>
    <w:rsid w:val="00ED0506"/>
    <w:rPr>
      <w:color w:val="605E5C"/>
      <w:shd w:val="clear" w:color="auto" w:fill="E1DFDD"/>
    </w:rPr>
  </w:style>
  <w:style w:type="character" w:styleId="Enfasigrassetto">
    <w:name w:val="Strong"/>
    <w:basedOn w:val="Carpredefinitoparagrafo"/>
    <w:uiPriority w:val="22"/>
    <w:qFormat/>
    <w:rsid w:val="00E57A0F"/>
    <w:rPr>
      <w:b/>
      <w:bCs/>
    </w:rPr>
  </w:style>
  <w:style w:type="paragraph" w:styleId="Intestazione">
    <w:name w:val="header"/>
    <w:basedOn w:val="Normale"/>
    <w:link w:val="IntestazioneCarattere"/>
    <w:uiPriority w:val="99"/>
    <w:unhideWhenUsed/>
    <w:rsid w:val="00B14E3D"/>
    <w:pPr>
      <w:tabs>
        <w:tab w:val="center" w:pos="4819"/>
        <w:tab w:val="right" w:pos="9638"/>
      </w:tabs>
    </w:pPr>
  </w:style>
  <w:style w:type="character" w:customStyle="1" w:styleId="IntestazioneCarattere">
    <w:name w:val="Intestazione Carattere"/>
    <w:basedOn w:val="Carpredefinitoparagrafo"/>
    <w:link w:val="Intestazione"/>
    <w:uiPriority w:val="99"/>
    <w:rsid w:val="00B14E3D"/>
  </w:style>
  <w:style w:type="paragraph" w:styleId="Pidipagina">
    <w:name w:val="footer"/>
    <w:basedOn w:val="Normale"/>
    <w:link w:val="PidipaginaCarattere"/>
    <w:uiPriority w:val="99"/>
    <w:unhideWhenUsed/>
    <w:rsid w:val="00B14E3D"/>
    <w:pPr>
      <w:tabs>
        <w:tab w:val="center" w:pos="4819"/>
        <w:tab w:val="right" w:pos="9638"/>
      </w:tabs>
    </w:pPr>
  </w:style>
  <w:style w:type="character" w:customStyle="1" w:styleId="PidipaginaCarattere">
    <w:name w:val="Piè di pagina Carattere"/>
    <w:basedOn w:val="Carpredefinitoparagrafo"/>
    <w:link w:val="Pidipagina"/>
    <w:uiPriority w:val="99"/>
    <w:rsid w:val="00B14E3D"/>
  </w:style>
  <w:style w:type="table" w:styleId="Grigliatabella">
    <w:name w:val="Table Grid"/>
    <w:basedOn w:val="Tabellanormale"/>
    <w:uiPriority w:val="39"/>
    <w:rsid w:val="00B14E3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6117">
      <w:bodyDiv w:val="1"/>
      <w:marLeft w:val="0"/>
      <w:marRight w:val="0"/>
      <w:marTop w:val="0"/>
      <w:marBottom w:val="0"/>
      <w:divBdr>
        <w:top w:val="none" w:sz="0" w:space="0" w:color="auto"/>
        <w:left w:val="none" w:sz="0" w:space="0" w:color="auto"/>
        <w:bottom w:val="none" w:sz="0" w:space="0" w:color="auto"/>
        <w:right w:val="none" w:sz="0" w:space="0" w:color="auto"/>
      </w:divBdr>
    </w:div>
    <w:div w:id="564952493">
      <w:bodyDiv w:val="1"/>
      <w:marLeft w:val="0"/>
      <w:marRight w:val="0"/>
      <w:marTop w:val="0"/>
      <w:marBottom w:val="0"/>
      <w:divBdr>
        <w:top w:val="none" w:sz="0" w:space="0" w:color="auto"/>
        <w:left w:val="none" w:sz="0" w:space="0" w:color="auto"/>
        <w:bottom w:val="none" w:sz="0" w:space="0" w:color="auto"/>
        <w:right w:val="none" w:sz="0" w:space="0" w:color="auto"/>
      </w:divBdr>
      <w:divsChild>
        <w:div w:id="297494163">
          <w:marLeft w:val="0"/>
          <w:marRight w:val="0"/>
          <w:marTop w:val="0"/>
          <w:marBottom w:val="0"/>
          <w:divBdr>
            <w:top w:val="none" w:sz="0" w:space="0" w:color="auto"/>
            <w:left w:val="none" w:sz="0" w:space="0" w:color="auto"/>
            <w:bottom w:val="none" w:sz="0" w:space="0" w:color="auto"/>
            <w:right w:val="none" w:sz="0" w:space="0" w:color="auto"/>
          </w:divBdr>
        </w:div>
        <w:div w:id="942955176">
          <w:marLeft w:val="0"/>
          <w:marRight w:val="0"/>
          <w:marTop w:val="0"/>
          <w:marBottom w:val="0"/>
          <w:divBdr>
            <w:top w:val="none" w:sz="0" w:space="0" w:color="auto"/>
            <w:left w:val="none" w:sz="0" w:space="0" w:color="auto"/>
            <w:bottom w:val="none" w:sz="0" w:space="0" w:color="auto"/>
            <w:right w:val="none" w:sz="0" w:space="0" w:color="auto"/>
          </w:divBdr>
        </w:div>
        <w:div w:id="348726332">
          <w:marLeft w:val="0"/>
          <w:marRight w:val="0"/>
          <w:marTop w:val="0"/>
          <w:marBottom w:val="0"/>
          <w:divBdr>
            <w:top w:val="none" w:sz="0" w:space="0" w:color="auto"/>
            <w:left w:val="none" w:sz="0" w:space="0" w:color="auto"/>
            <w:bottom w:val="none" w:sz="0" w:space="0" w:color="auto"/>
            <w:right w:val="none" w:sz="0" w:space="0" w:color="auto"/>
          </w:divBdr>
        </w:div>
        <w:div w:id="425421742">
          <w:marLeft w:val="0"/>
          <w:marRight w:val="0"/>
          <w:marTop w:val="0"/>
          <w:marBottom w:val="0"/>
          <w:divBdr>
            <w:top w:val="none" w:sz="0" w:space="0" w:color="auto"/>
            <w:left w:val="none" w:sz="0" w:space="0" w:color="auto"/>
            <w:bottom w:val="none" w:sz="0" w:space="0" w:color="auto"/>
            <w:right w:val="none" w:sz="0" w:space="0" w:color="auto"/>
          </w:divBdr>
        </w:div>
        <w:div w:id="527530386">
          <w:marLeft w:val="0"/>
          <w:marRight w:val="0"/>
          <w:marTop w:val="0"/>
          <w:marBottom w:val="0"/>
          <w:divBdr>
            <w:top w:val="none" w:sz="0" w:space="0" w:color="auto"/>
            <w:left w:val="none" w:sz="0" w:space="0" w:color="auto"/>
            <w:bottom w:val="none" w:sz="0" w:space="0" w:color="auto"/>
            <w:right w:val="none" w:sz="0" w:space="0" w:color="auto"/>
          </w:divBdr>
        </w:div>
        <w:div w:id="284123212">
          <w:marLeft w:val="0"/>
          <w:marRight w:val="0"/>
          <w:marTop w:val="0"/>
          <w:marBottom w:val="0"/>
          <w:divBdr>
            <w:top w:val="none" w:sz="0" w:space="0" w:color="auto"/>
            <w:left w:val="none" w:sz="0" w:space="0" w:color="auto"/>
            <w:bottom w:val="none" w:sz="0" w:space="0" w:color="auto"/>
            <w:right w:val="none" w:sz="0" w:space="0" w:color="auto"/>
          </w:divBdr>
        </w:div>
        <w:div w:id="1450390423">
          <w:marLeft w:val="0"/>
          <w:marRight w:val="0"/>
          <w:marTop w:val="0"/>
          <w:marBottom w:val="0"/>
          <w:divBdr>
            <w:top w:val="none" w:sz="0" w:space="0" w:color="auto"/>
            <w:left w:val="none" w:sz="0" w:space="0" w:color="auto"/>
            <w:bottom w:val="none" w:sz="0" w:space="0" w:color="auto"/>
            <w:right w:val="none" w:sz="0" w:space="0" w:color="auto"/>
          </w:divBdr>
        </w:div>
        <w:div w:id="1055548684">
          <w:marLeft w:val="0"/>
          <w:marRight w:val="0"/>
          <w:marTop w:val="0"/>
          <w:marBottom w:val="0"/>
          <w:divBdr>
            <w:top w:val="none" w:sz="0" w:space="0" w:color="auto"/>
            <w:left w:val="none" w:sz="0" w:space="0" w:color="auto"/>
            <w:bottom w:val="none" w:sz="0" w:space="0" w:color="auto"/>
            <w:right w:val="none" w:sz="0" w:space="0" w:color="auto"/>
          </w:divBdr>
        </w:div>
        <w:div w:id="834952333">
          <w:marLeft w:val="0"/>
          <w:marRight w:val="0"/>
          <w:marTop w:val="0"/>
          <w:marBottom w:val="0"/>
          <w:divBdr>
            <w:top w:val="none" w:sz="0" w:space="0" w:color="auto"/>
            <w:left w:val="none" w:sz="0" w:space="0" w:color="auto"/>
            <w:bottom w:val="none" w:sz="0" w:space="0" w:color="auto"/>
            <w:right w:val="none" w:sz="0" w:space="0" w:color="auto"/>
          </w:divBdr>
        </w:div>
        <w:div w:id="897057659">
          <w:marLeft w:val="0"/>
          <w:marRight w:val="0"/>
          <w:marTop w:val="0"/>
          <w:marBottom w:val="0"/>
          <w:divBdr>
            <w:top w:val="none" w:sz="0" w:space="0" w:color="auto"/>
            <w:left w:val="none" w:sz="0" w:space="0" w:color="auto"/>
            <w:bottom w:val="none" w:sz="0" w:space="0" w:color="auto"/>
            <w:right w:val="none" w:sz="0" w:space="0" w:color="auto"/>
          </w:divBdr>
        </w:div>
        <w:div w:id="2119710960">
          <w:marLeft w:val="0"/>
          <w:marRight w:val="0"/>
          <w:marTop w:val="0"/>
          <w:marBottom w:val="0"/>
          <w:divBdr>
            <w:top w:val="none" w:sz="0" w:space="0" w:color="auto"/>
            <w:left w:val="none" w:sz="0" w:space="0" w:color="auto"/>
            <w:bottom w:val="none" w:sz="0" w:space="0" w:color="auto"/>
            <w:right w:val="none" w:sz="0" w:space="0" w:color="auto"/>
          </w:divBdr>
        </w:div>
        <w:div w:id="1849710523">
          <w:marLeft w:val="0"/>
          <w:marRight w:val="0"/>
          <w:marTop w:val="0"/>
          <w:marBottom w:val="0"/>
          <w:divBdr>
            <w:top w:val="none" w:sz="0" w:space="0" w:color="auto"/>
            <w:left w:val="none" w:sz="0" w:space="0" w:color="auto"/>
            <w:bottom w:val="none" w:sz="0" w:space="0" w:color="auto"/>
            <w:right w:val="none" w:sz="0" w:space="0" w:color="auto"/>
          </w:divBdr>
        </w:div>
        <w:div w:id="1091125332">
          <w:marLeft w:val="0"/>
          <w:marRight w:val="0"/>
          <w:marTop w:val="0"/>
          <w:marBottom w:val="0"/>
          <w:divBdr>
            <w:top w:val="none" w:sz="0" w:space="0" w:color="auto"/>
            <w:left w:val="none" w:sz="0" w:space="0" w:color="auto"/>
            <w:bottom w:val="none" w:sz="0" w:space="0" w:color="auto"/>
            <w:right w:val="none" w:sz="0" w:space="0" w:color="auto"/>
          </w:divBdr>
        </w:div>
        <w:div w:id="1767573680">
          <w:marLeft w:val="0"/>
          <w:marRight w:val="0"/>
          <w:marTop w:val="0"/>
          <w:marBottom w:val="0"/>
          <w:divBdr>
            <w:top w:val="none" w:sz="0" w:space="0" w:color="auto"/>
            <w:left w:val="none" w:sz="0" w:space="0" w:color="auto"/>
            <w:bottom w:val="none" w:sz="0" w:space="0" w:color="auto"/>
            <w:right w:val="none" w:sz="0" w:space="0" w:color="auto"/>
          </w:divBdr>
        </w:div>
        <w:div w:id="1476875655">
          <w:marLeft w:val="0"/>
          <w:marRight w:val="0"/>
          <w:marTop w:val="0"/>
          <w:marBottom w:val="0"/>
          <w:divBdr>
            <w:top w:val="none" w:sz="0" w:space="0" w:color="auto"/>
            <w:left w:val="none" w:sz="0" w:space="0" w:color="auto"/>
            <w:bottom w:val="none" w:sz="0" w:space="0" w:color="auto"/>
            <w:right w:val="none" w:sz="0" w:space="0" w:color="auto"/>
          </w:divBdr>
        </w:div>
        <w:div w:id="814376910">
          <w:marLeft w:val="0"/>
          <w:marRight w:val="0"/>
          <w:marTop w:val="0"/>
          <w:marBottom w:val="0"/>
          <w:divBdr>
            <w:top w:val="none" w:sz="0" w:space="0" w:color="auto"/>
            <w:left w:val="none" w:sz="0" w:space="0" w:color="auto"/>
            <w:bottom w:val="none" w:sz="0" w:space="0" w:color="auto"/>
            <w:right w:val="none" w:sz="0" w:space="0" w:color="auto"/>
          </w:divBdr>
        </w:div>
        <w:div w:id="1683169965">
          <w:marLeft w:val="0"/>
          <w:marRight w:val="0"/>
          <w:marTop w:val="0"/>
          <w:marBottom w:val="0"/>
          <w:divBdr>
            <w:top w:val="none" w:sz="0" w:space="0" w:color="auto"/>
            <w:left w:val="none" w:sz="0" w:space="0" w:color="auto"/>
            <w:bottom w:val="none" w:sz="0" w:space="0" w:color="auto"/>
            <w:right w:val="none" w:sz="0" w:space="0" w:color="auto"/>
          </w:divBdr>
        </w:div>
        <w:div w:id="1720007266">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
        <w:div w:id="12533166">
          <w:marLeft w:val="0"/>
          <w:marRight w:val="0"/>
          <w:marTop w:val="0"/>
          <w:marBottom w:val="0"/>
          <w:divBdr>
            <w:top w:val="none" w:sz="0" w:space="0" w:color="auto"/>
            <w:left w:val="none" w:sz="0" w:space="0" w:color="auto"/>
            <w:bottom w:val="none" w:sz="0" w:space="0" w:color="auto"/>
            <w:right w:val="none" w:sz="0" w:space="0" w:color="auto"/>
          </w:divBdr>
        </w:div>
        <w:div w:id="1685936172">
          <w:marLeft w:val="0"/>
          <w:marRight w:val="0"/>
          <w:marTop w:val="0"/>
          <w:marBottom w:val="0"/>
          <w:divBdr>
            <w:top w:val="none" w:sz="0" w:space="0" w:color="auto"/>
            <w:left w:val="none" w:sz="0" w:space="0" w:color="auto"/>
            <w:bottom w:val="none" w:sz="0" w:space="0" w:color="auto"/>
            <w:right w:val="none" w:sz="0" w:space="0" w:color="auto"/>
          </w:divBdr>
        </w:div>
      </w:divsChild>
    </w:div>
    <w:div w:id="753014644">
      <w:bodyDiv w:val="1"/>
      <w:marLeft w:val="0"/>
      <w:marRight w:val="0"/>
      <w:marTop w:val="0"/>
      <w:marBottom w:val="0"/>
      <w:divBdr>
        <w:top w:val="none" w:sz="0" w:space="0" w:color="auto"/>
        <w:left w:val="none" w:sz="0" w:space="0" w:color="auto"/>
        <w:bottom w:val="none" w:sz="0" w:space="0" w:color="auto"/>
        <w:right w:val="none" w:sz="0" w:space="0" w:color="auto"/>
      </w:divBdr>
    </w:div>
    <w:div w:id="1048064179">
      <w:bodyDiv w:val="1"/>
      <w:marLeft w:val="0"/>
      <w:marRight w:val="0"/>
      <w:marTop w:val="0"/>
      <w:marBottom w:val="0"/>
      <w:divBdr>
        <w:top w:val="none" w:sz="0" w:space="0" w:color="auto"/>
        <w:left w:val="none" w:sz="0" w:space="0" w:color="auto"/>
        <w:bottom w:val="none" w:sz="0" w:space="0" w:color="auto"/>
        <w:right w:val="none" w:sz="0" w:space="0" w:color="auto"/>
      </w:divBdr>
    </w:div>
    <w:div w:id="1077871724">
      <w:bodyDiv w:val="1"/>
      <w:marLeft w:val="0"/>
      <w:marRight w:val="0"/>
      <w:marTop w:val="0"/>
      <w:marBottom w:val="0"/>
      <w:divBdr>
        <w:top w:val="none" w:sz="0" w:space="0" w:color="auto"/>
        <w:left w:val="none" w:sz="0" w:space="0" w:color="auto"/>
        <w:bottom w:val="none" w:sz="0" w:space="0" w:color="auto"/>
        <w:right w:val="none" w:sz="0" w:space="0" w:color="auto"/>
      </w:divBdr>
    </w:div>
    <w:div w:id="1511214236">
      <w:bodyDiv w:val="1"/>
      <w:marLeft w:val="0"/>
      <w:marRight w:val="0"/>
      <w:marTop w:val="0"/>
      <w:marBottom w:val="0"/>
      <w:divBdr>
        <w:top w:val="none" w:sz="0" w:space="0" w:color="auto"/>
        <w:left w:val="none" w:sz="0" w:space="0" w:color="auto"/>
        <w:bottom w:val="none" w:sz="0" w:space="0" w:color="auto"/>
        <w:right w:val="none" w:sz="0" w:space="0" w:color="auto"/>
      </w:divBdr>
    </w:div>
    <w:div w:id="1924870873">
      <w:bodyDiv w:val="1"/>
      <w:marLeft w:val="0"/>
      <w:marRight w:val="0"/>
      <w:marTop w:val="0"/>
      <w:marBottom w:val="0"/>
      <w:divBdr>
        <w:top w:val="none" w:sz="0" w:space="0" w:color="auto"/>
        <w:left w:val="none" w:sz="0" w:space="0" w:color="auto"/>
        <w:bottom w:val="none" w:sz="0" w:space="0" w:color="auto"/>
        <w:right w:val="none" w:sz="0" w:space="0" w:color="auto"/>
      </w:divBdr>
    </w:div>
    <w:div w:id="20778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progettibeverlypepp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p1968.it" TargetMode="External"/><Relationship Id="rId5" Type="http://schemas.openxmlformats.org/officeDocument/2006/relationships/webSettings" Target="webSettings.xml"/><Relationship Id="rId10" Type="http://schemas.openxmlformats.org/officeDocument/2006/relationships/hyperlink" Target="mailto:clara.cervia@clp1968.it%20" TargetMode="External"/><Relationship Id="rId4" Type="http://schemas.openxmlformats.org/officeDocument/2006/relationships/settings" Target="settings.xml"/><Relationship Id="rId9" Type="http://schemas.openxmlformats.org/officeDocument/2006/relationships/hyperlink" Target="mailto:ufficio.stampa@comune.todi.pg.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59191-7FEF-4FD6-AB2F-DE6B438F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69FEF-BF88-4C21-B104-40BAACA09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1288</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tonelli</dc:creator>
  <cp:keywords/>
  <dc:description/>
  <cp:lastModifiedBy>Carlo Ghielmetti</cp:lastModifiedBy>
  <cp:revision>21</cp:revision>
  <cp:lastPrinted>2024-04-23T10:15:00Z</cp:lastPrinted>
  <dcterms:created xsi:type="dcterms:W3CDTF">2024-04-22T15:38:00Z</dcterms:created>
  <dcterms:modified xsi:type="dcterms:W3CDTF">2024-05-15T10:13:00Z</dcterms:modified>
</cp:coreProperties>
</file>