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C0732" w14:textId="1EDCD634" w:rsidR="000D77D7" w:rsidRPr="007E729C" w:rsidRDefault="00E255D9" w:rsidP="00E255D9">
      <w:pPr>
        <w:spacing w:after="120" w:line="274" w:lineRule="auto"/>
        <w:jc w:val="center"/>
        <w:rPr>
          <w:rFonts w:ascii="Arimo" w:hAnsi="Arimo" w:cstheme="minorHAnsi"/>
          <w:b/>
          <w:bCs/>
          <w:sz w:val="28"/>
          <w:szCs w:val="28"/>
          <w:shd w:val="clear" w:color="auto" w:fill="FFFFFF"/>
        </w:rPr>
      </w:pPr>
      <w:r w:rsidRPr="007E729C">
        <w:rPr>
          <w:rFonts w:ascii="Arimo" w:hAnsi="Arimo" w:cstheme="minorHAnsi"/>
          <w:b/>
          <w:bCs/>
          <w:sz w:val="28"/>
          <w:szCs w:val="28"/>
          <w:shd w:val="clear" w:color="auto" w:fill="FFFFFF"/>
        </w:rPr>
        <w:t xml:space="preserve">TODI </w:t>
      </w:r>
      <w:r w:rsidR="00DE7BE0" w:rsidRPr="007E729C">
        <w:rPr>
          <w:rFonts w:ascii="Arimo" w:hAnsi="Arimo" w:cstheme="minorHAnsi"/>
          <w:b/>
          <w:bCs/>
          <w:sz w:val="28"/>
          <w:szCs w:val="28"/>
          <w:shd w:val="clear" w:color="auto" w:fill="FFFFFF"/>
        </w:rPr>
        <w:t xml:space="preserve">(PG) </w:t>
      </w:r>
      <w:r w:rsidR="000D77D7" w:rsidRPr="007E729C">
        <w:rPr>
          <w:rFonts w:ascii="Arimo" w:hAnsi="Arimo" w:cstheme="minorHAnsi"/>
          <w:b/>
          <w:bCs/>
          <w:sz w:val="28"/>
          <w:szCs w:val="28"/>
          <w:shd w:val="clear" w:color="auto" w:fill="FFFFFF"/>
        </w:rPr>
        <w:t>| FESTIVAL DELLE ARTI</w:t>
      </w:r>
    </w:p>
    <w:p w14:paraId="4C9F3F6B" w14:textId="77777777" w:rsidR="00E255D9" w:rsidRPr="007E729C" w:rsidRDefault="000D77D7" w:rsidP="00E255D9">
      <w:pPr>
        <w:spacing w:after="120" w:line="274" w:lineRule="auto"/>
        <w:jc w:val="center"/>
        <w:rPr>
          <w:rFonts w:ascii="Arimo" w:hAnsi="Arimo" w:cstheme="minorHAnsi"/>
          <w:b/>
          <w:bCs/>
          <w:sz w:val="28"/>
          <w:szCs w:val="28"/>
          <w:shd w:val="clear" w:color="auto" w:fill="FFFFFF"/>
        </w:rPr>
      </w:pPr>
      <w:r w:rsidRPr="007E729C">
        <w:rPr>
          <w:rFonts w:ascii="Arimo" w:hAnsi="Arimo" w:cstheme="minorHAnsi"/>
          <w:b/>
          <w:bCs/>
          <w:sz w:val="28"/>
          <w:szCs w:val="28"/>
          <w:shd w:val="clear" w:color="auto" w:fill="FFFFFF"/>
        </w:rPr>
        <w:t>DAL 24 AGOSTO AL 27 OTTOBRE 2024</w:t>
      </w:r>
    </w:p>
    <w:p w14:paraId="130B608E" w14:textId="2EBA6DEF" w:rsidR="000D77D7" w:rsidRPr="007E729C" w:rsidRDefault="000D77D7" w:rsidP="00DE7BE0">
      <w:pPr>
        <w:spacing w:line="274" w:lineRule="auto"/>
        <w:jc w:val="center"/>
        <w:rPr>
          <w:rFonts w:ascii="Arimo" w:hAnsi="Arimo" w:cstheme="minorHAnsi"/>
          <w:b/>
          <w:bCs/>
          <w:sz w:val="28"/>
          <w:szCs w:val="28"/>
          <w:shd w:val="clear" w:color="auto" w:fill="FFFFFF"/>
        </w:rPr>
      </w:pPr>
      <w:r w:rsidRPr="007E729C">
        <w:rPr>
          <w:rFonts w:ascii="Arimo" w:hAnsi="Arimo" w:cstheme="minorHAnsi"/>
          <w:b/>
          <w:bCs/>
          <w:sz w:val="28"/>
          <w:szCs w:val="28"/>
          <w:shd w:val="clear" w:color="auto" w:fill="FFFFFF"/>
        </w:rPr>
        <w:t>LA FONDAZIONE PROGETTI BEVERLY PEPPER</w:t>
      </w:r>
    </w:p>
    <w:p w14:paraId="37DBFD20" w14:textId="0527C897" w:rsidR="000D77D7" w:rsidRPr="007E729C" w:rsidRDefault="000D77D7" w:rsidP="00DE7BE0">
      <w:pPr>
        <w:spacing w:line="274" w:lineRule="auto"/>
        <w:jc w:val="center"/>
        <w:rPr>
          <w:rFonts w:ascii="Arimo" w:hAnsi="Arimo" w:cstheme="minorHAnsi"/>
          <w:b/>
          <w:bCs/>
          <w:sz w:val="28"/>
          <w:szCs w:val="28"/>
          <w:shd w:val="clear" w:color="auto" w:fill="FFFFFF"/>
        </w:rPr>
      </w:pPr>
      <w:r w:rsidRPr="007E729C">
        <w:rPr>
          <w:rFonts w:ascii="Arimo" w:hAnsi="Arimo" w:cstheme="minorHAnsi"/>
          <w:b/>
          <w:bCs/>
          <w:sz w:val="28"/>
          <w:szCs w:val="28"/>
          <w:shd w:val="clear" w:color="auto" w:fill="FFFFFF"/>
        </w:rPr>
        <w:t>PRESENTA LA MOSTRA DI</w:t>
      </w:r>
    </w:p>
    <w:p w14:paraId="67B78E0C" w14:textId="63F33AE8" w:rsidR="000D77D7" w:rsidRPr="007E729C" w:rsidRDefault="000D77D7" w:rsidP="00DE7BE0">
      <w:pPr>
        <w:spacing w:line="274" w:lineRule="auto"/>
        <w:jc w:val="center"/>
        <w:rPr>
          <w:rFonts w:ascii="Arimo" w:hAnsi="Arimo" w:cstheme="minorHAnsi"/>
          <w:b/>
          <w:bCs/>
          <w:sz w:val="48"/>
          <w:szCs w:val="48"/>
          <w:shd w:val="clear" w:color="auto" w:fill="FFFFFF"/>
        </w:rPr>
      </w:pPr>
      <w:r w:rsidRPr="007E729C">
        <w:rPr>
          <w:rFonts w:ascii="Arimo" w:hAnsi="Arimo" w:cstheme="minorHAnsi"/>
          <w:b/>
          <w:bCs/>
          <w:sz w:val="48"/>
          <w:szCs w:val="48"/>
          <w:shd w:val="clear" w:color="auto" w:fill="FFFFFF"/>
        </w:rPr>
        <w:t>MARK DI SUVERO</w:t>
      </w:r>
    </w:p>
    <w:p w14:paraId="63A14D1F" w14:textId="54285E4C" w:rsidR="000D77D7" w:rsidRPr="007E729C" w:rsidRDefault="000D77D7" w:rsidP="00DE7BE0">
      <w:pPr>
        <w:spacing w:line="274" w:lineRule="auto"/>
        <w:jc w:val="center"/>
        <w:rPr>
          <w:rFonts w:ascii="Arimo" w:hAnsi="Arimo" w:cstheme="minorHAnsi"/>
          <w:b/>
          <w:bCs/>
          <w:i/>
          <w:iCs/>
          <w:sz w:val="32"/>
          <w:szCs w:val="32"/>
          <w:shd w:val="clear" w:color="auto" w:fill="FFFFFF"/>
        </w:rPr>
      </w:pPr>
      <w:r w:rsidRPr="007E729C">
        <w:rPr>
          <w:rFonts w:ascii="Arimo" w:hAnsi="Arimo" w:cstheme="minorHAnsi"/>
          <w:b/>
          <w:bCs/>
          <w:i/>
          <w:iCs/>
          <w:sz w:val="32"/>
          <w:szCs w:val="32"/>
          <w:shd w:val="clear" w:color="auto" w:fill="FFFFFF"/>
        </w:rPr>
        <w:t>SPACETIME</w:t>
      </w:r>
    </w:p>
    <w:p w14:paraId="1F557B91" w14:textId="77777777" w:rsidR="000D77D7" w:rsidRPr="007E729C" w:rsidRDefault="000D77D7" w:rsidP="00DE7BE0">
      <w:pPr>
        <w:spacing w:line="274" w:lineRule="auto"/>
        <w:jc w:val="center"/>
        <w:rPr>
          <w:rFonts w:ascii="Arimo" w:hAnsi="Arimo" w:cstheme="minorHAnsi"/>
          <w:b/>
          <w:bCs/>
          <w:sz w:val="28"/>
          <w:szCs w:val="28"/>
          <w:shd w:val="clear" w:color="auto" w:fill="FFFFFF"/>
        </w:rPr>
      </w:pPr>
    </w:p>
    <w:p w14:paraId="035098E4" w14:textId="2E6BBF82" w:rsidR="0096785A" w:rsidRPr="007E729C" w:rsidRDefault="000A47D1" w:rsidP="0096785A">
      <w:pPr>
        <w:spacing w:after="80" w:line="274" w:lineRule="auto"/>
        <w:jc w:val="center"/>
        <w:rPr>
          <w:rFonts w:ascii="Arimo" w:hAnsi="Arimo" w:cstheme="minorHAnsi"/>
          <w:b/>
          <w:bCs/>
          <w:sz w:val="28"/>
          <w:szCs w:val="28"/>
          <w:shd w:val="clear" w:color="auto" w:fill="FFFFFF"/>
        </w:rPr>
      </w:pPr>
      <w:r w:rsidRPr="007E729C">
        <w:rPr>
          <w:rFonts w:ascii="Arimo" w:hAnsi="Arimo" w:cstheme="minorHAnsi"/>
          <w:b/>
          <w:bCs/>
          <w:sz w:val="28"/>
          <w:szCs w:val="28"/>
          <w:shd w:val="clear" w:color="auto" w:fill="FFFFFF"/>
        </w:rPr>
        <w:t xml:space="preserve">L’esposizione </w:t>
      </w:r>
      <w:r w:rsidR="00D749F6" w:rsidRPr="007E729C">
        <w:rPr>
          <w:rFonts w:ascii="Arimo" w:hAnsi="Arimo" w:cstheme="minorHAnsi"/>
          <w:b/>
          <w:bCs/>
          <w:sz w:val="28"/>
          <w:szCs w:val="28"/>
          <w:shd w:val="clear" w:color="auto" w:fill="FFFFFF"/>
        </w:rPr>
        <w:t>dedicata a uno dei più importanti scultori viventi legati alla generazione dell’espressionismo astratto</w:t>
      </w:r>
      <w:r w:rsidR="00D07B23" w:rsidRPr="007E729C">
        <w:rPr>
          <w:rFonts w:ascii="Arimo" w:hAnsi="Arimo" w:cstheme="minorHAnsi"/>
          <w:b/>
          <w:bCs/>
          <w:sz w:val="28"/>
          <w:szCs w:val="28"/>
          <w:shd w:val="clear" w:color="auto" w:fill="FFFFFF"/>
        </w:rPr>
        <w:t xml:space="preserve">, </w:t>
      </w:r>
      <w:r w:rsidR="00D749F6" w:rsidRPr="007E729C">
        <w:rPr>
          <w:rFonts w:ascii="Arimo" w:hAnsi="Arimo" w:cstheme="minorHAnsi"/>
          <w:b/>
          <w:bCs/>
          <w:sz w:val="28"/>
          <w:szCs w:val="28"/>
          <w:shd w:val="clear" w:color="auto" w:fill="FFFFFF"/>
        </w:rPr>
        <w:t xml:space="preserve">punto di riferimento per l’arte </w:t>
      </w:r>
      <w:bookmarkStart w:id="0" w:name="_Hlk164775243"/>
      <w:r w:rsidR="00D749F6" w:rsidRPr="007E729C">
        <w:rPr>
          <w:rFonts w:ascii="Arimo" w:hAnsi="Arimo" w:cstheme="minorHAnsi"/>
          <w:b/>
          <w:bCs/>
          <w:sz w:val="28"/>
          <w:szCs w:val="28"/>
          <w:shd w:val="clear" w:color="auto" w:fill="FFFFFF"/>
        </w:rPr>
        <w:t>ambientale e pubblica a livello internazionale</w:t>
      </w:r>
      <w:bookmarkEnd w:id="0"/>
      <w:r w:rsidR="00881C01" w:rsidRPr="007E729C">
        <w:rPr>
          <w:rFonts w:ascii="Arimo" w:hAnsi="Arimo" w:cstheme="minorHAnsi"/>
          <w:b/>
          <w:bCs/>
          <w:sz w:val="28"/>
          <w:szCs w:val="28"/>
          <w:shd w:val="clear" w:color="auto" w:fill="FFFFFF"/>
        </w:rPr>
        <w:t>, presenta</w:t>
      </w:r>
      <w:r w:rsidR="0096785A" w:rsidRPr="007E729C">
        <w:rPr>
          <w:rFonts w:ascii="Arimo" w:hAnsi="Arimo" w:cstheme="minorHAnsi"/>
          <w:b/>
          <w:bCs/>
          <w:sz w:val="28"/>
          <w:szCs w:val="28"/>
          <w:shd w:val="clear" w:color="auto" w:fill="FFFFFF"/>
        </w:rPr>
        <w:t xml:space="preserve"> l’opera</w:t>
      </w:r>
      <w:r w:rsidR="00DE7BE0" w:rsidRPr="007E729C">
        <w:rPr>
          <w:rFonts w:ascii="Arimo" w:hAnsi="Arimo" w:cstheme="minorHAnsi"/>
          <w:b/>
          <w:bCs/>
          <w:sz w:val="28"/>
          <w:szCs w:val="28"/>
          <w:shd w:val="clear" w:color="auto" w:fill="FFFFFF"/>
        </w:rPr>
        <w:t xml:space="preserve"> </w:t>
      </w:r>
      <w:proofErr w:type="spellStart"/>
      <w:r w:rsidR="00DE7BE0" w:rsidRPr="007E729C">
        <w:rPr>
          <w:rFonts w:ascii="Arimo" w:hAnsi="Arimo" w:cstheme="minorHAnsi"/>
          <w:b/>
          <w:bCs/>
          <w:i/>
          <w:iCs/>
          <w:sz w:val="28"/>
          <w:szCs w:val="28"/>
          <w:shd w:val="clear" w:color="auto" w:fill="FFFFFF"/>
        </w:rPr>
        <w:t>Neruda’s</w:t>
      </w:r>
      <w:proofErr w:type="spellEnd"/>
      <w:r w:rsidR="00DE7BE0" w:rsidRPr="007E729C">
        <w:rPr>
          <w:rFonts w:ascii="Arimo" w:hAnsi="Arimo" w:cstheme="minorHAnsi"/>
          <w:b/>
          <w:bCs/>
          <w:i/>
          <w:iCs/>
          <w:sz w:val="28"/>
          <w:szCs w:val="28"/>
          <w:shd w:val="clear" w:color="auto" w:fill="FFFFFF"/>
        </w:rPr>
        <w:t xml:space="preserve"> Gate,</w:t>
      </w:r>
      <w:r w:rsidR="00DE7BE0" w:rsidRPr="007E729C">
        <w:rPr>
          <w:rFonts w:ascii="Arimo" w:hAnsi="Arimo" w:cstheme="minorHAnsi"/>
          <w:b/>
          <w:bCs/>
          <w:sz w:val="28"/>
          <w:szCs w:val="28"/>
          <w:shd w:val="clear" w:color="auto" w:fill="FFFFFF"/>
        </w:rPr>
        <w:t xml:space="preserve"> collocata in </w:t>
      </w:r>
      <w:r w:rsidR="00882ABE" w:rsidRPr="007E729C">
        <w:rPr>
          <w:rFonts w:ascii="Arimo" w:hAnsi="Arimo" w:cstheme="minorHAnsi"/>
          <w:b/>
          <w:bCs/>
          <w:sz w:val="28"/>
          <w:szCs w:val="28"/>
          <w:shd w:val="clear" w:color="auto" w:fill="FFFFFF"/>
        </w:rPr>
        <w:t xml:space="preserve">piazza </w:t>
      </w:r>
      <w:r w:rsidR="00DE7BE0" w:rsidRPr="007E729C">
        <w:rPr>
          <w:rFonts w:ascii="Arimo" w:hAnsi="Arimo" w:cstheme="minorHAnsi"/>
          <w:b/>
          <w:bCs/>
          <w:sz w:val="28"/>
          <w:szCs w:val="28"/>
          <w:shd w:val="clear" w:color="auto" w:fill="FFFFFF"/>
        </w:rPr>
        <w:t>del Popolo</w:t>
      </w:r>
      <w:r w:rsidR="0096785A" w:rsidRPr="007E729C">
        <w:rPr>
          <w:rFonts w:ascii="Arimo" w:hAnsi="Arimo" w:cstheme="minorHAnsi"/>
          <w:b/>
          <w:bCs/>
          <w:sz w:val="28"/>
          <w:szCs w:val="28"/>
          <w:shd w:val="clear" w:color="auto" w:fill="FFFFFF"/>
        </w:rPr>
        <w:t>.</w:t>
      </w:r>
    </w:p>
    <w:p w14:paraId="1973FD42" w14:textId="3F7DD189" w:rsidR="00DE7BE0" w:rsidRPr="007E729C" w:rsidRDefault="0096785A" w:rsidP="00DE7BE0">
      <w:pPr>
        <w:spacing w:line="274" w:lineRule="auto"/>
        <w:jc w:val="center"/>
        <w:rPr>
          <w:rFonts w:ascii="Arimo" w:hAnsi="Arimo" w:cstheme="minorHAnsi"/>
          <w:b/>
          <w:bCs/>
          <w:sz w:val="28"/>
          <w:szCs w:val="28"/>
          <w:shd w:val="clear" w:color="auto" w:fill="FFFFFF"/>
        </w:rPr>
      </w:pPr>
      <w:r w:rsidRPr="007E729C">
        <w:rPr>
          <w:rFonts w:ascii="Arimo" w:hAnsi="Arimo" w:cstheme="minorHAnsi"/>
          <w:b/>
          <w:bCs/>
          <w:sz w:val="28"/>
          <w:szCs w:val="28"/>
          <w:shd w:val="clear" w:color="auto" w:fill="FFFFFF"/>
        </w:rPr>
        <w:t xml:space="preserve">La rassegna si completa nella Sala delle Pietre </w:t>
      </w:r>
      <w:r w:rsidRPr="007E729C">
        <w:rPr>
          <w:rFonts w:ascii="Arimo" w:hAnsi="Arimo"/>
          <w:b/>
          <w:bCs/>
          <w:sz w:val="28"/>
          <w:szCs w:val="28"/>
        </w:rPr>
        <w:t>di Palazzo del Popolo dove, f</w:t>
      </w:r>
      <w:r w:rsidRPr="007E729C">
        <w:rPr>
          <w:rFonts w:ascii="Arimo" w:hAnsi="Arimo" w:cstheme="minorHAnsi"/>
          <w:b/>
          <w:bCs/>
          <w:sz w:val="28"/>
          <w:szCs w:val="28"/>
          <w:shd w:val="clear" w:color="auto" w:fill="FFFFFF"/>
        </w:rPr>
        <w:t>ino al</w:t>
      </w:r>
      <w:r w:rsidR="00226F87" w:rsidRPr="007E729C">
        <w:rPr>
          <w:rFonts w:ascii="Arimo" w:hAnsi="Arimo" w:cstheme="minorHAnsi"/>
          <w:b/>
          <w:bCs/>
          <w:sz w:val="28"/>
          <w:szCs w:val="28"/>
          <w:shd w:val="clear" w:color="auto" w:fill="FFFFFF"/>
        </w:rPr>
        <w:t xml:space="preserve"> 6</w:t>
      </w:r>
      <w:r w:rsidRPr="007E729C">
        <w:rPr>
          <w:rFonts w:ascii="Arimo" w:hAnsi="Arimo" w:cstheme="minorHAnsi"/>
          <w:b/>
          <w:bCs/>
          <w:sz w:val="28"/>
          <w:szCs w:val="28"/>
          <w:shd w:val="clear" w:color="auto" w:fill="FFFFFF"/>
        </w:rPr>
        <w:t xml:space="preserve"> ottobre, saranno allestiti </w:t>
      </w:r>
      <w:r w:rsidR="00E536AA" w:rsidRPr="007E729C">
        <w:rPr>
          <w:rFonts w:ascii="Arimo" w:hAnsi="Arimo" w:cstheme="minorHAnsi"/>
          <w:b/>
          <w:bCs/>
          <w:sz w:val="28"/>
          <w:szCs w:val="28"/>
          <w:shd w:val="clear" w:color="auto" w:fill="FFFFFF"/>
        </w:rPr>
        <w:t>dipinti di grandi dimensioni e piccole sculture</w:t>
      </w:r>
      <w:r w:rsidR="00DE7BE0" w:rsidRPr="007E729C">
        <w:rPr>
          <w:rFonts w:ascii="Arimo" w:hAnsi="Arimo" w:cstheme="minorHAnsi"/>
          <w:b/>
          <w:bCs/>
          <w:sz w:val="28"/>
          <w:szCs w:val="28"/>
          <w:shd w:val="clear" w:color="auto" w:fill="FFFFFF"/>
        </w:rPr>
        <w:t>.</w:t>
      </w:r>
    </w:p>
    <w:p w14:paraId="718E76DD" w14:textId="77777777" w:rsidR="00DE7BE0" w:rsidRPr="007E729C" w:rsidRDefault="00DE7BE0" w:rsidP="00DE7BE0">
      <w:pPr>
        <w:spacing w:line="274" w:lineRule="auto"/>
        <w:jc w:val="center"/>
        <w:rPr>
          <w:rFonts w:ascii="Arimo" w:hAnsi="Arimo" w:cstheme="minorHAnsi"/>
          <w:b/>
          <w:bCs/>
          <w:sz w:val="28"/>
          <w:szCs w:val="28"/>
          <w:shd w:val="clear" w:color="auto" w:fill="FFFFFF"/>
        </w:rPr>
      </w:pPr>
    </w:p>
    <w:p w14:paraId="492E6D05" w14:textId="5DA6DD4B" w:rsidR="00DE7BE0" w:rsidRPr="007E729C" w:rsidRDefault="00DE7BE0" w:rsidP="00DE7BE0">
      <w:pPr>
        <w:spacing w:line="274" w:lineRule="auto"/>
        <w:jc w:val="center"/>
        <w:rPr>
          <w:rFonts w:ascii="Arimo" w:hAnsi="Arimo" w:cstheme="minorHAnsi"/>
          <w:b/>
          <w:bCs/>
          <w:sz w:val="28"/>
          <w:szCs w:val="28"/>
          <w:shd w:val="clear" w:color="auto" w:fill="FFFFFF"/>
        </w:rPr>
      </w:pPr>
      <w:r w:rsidRPr="007E729C">
        <w:rPr>
          <w:rFonts w:ascii="Arimo" w:hAnsi="Arimo" w:cstheme="minorHAnsi"/>
          <w:b/>
          <w:bCs/>
          <w:sz w:val="28"/>
          <w:szCs w:val="28"/>
          <w:shd w:val="clear" w:color="auto" w:fill="FFFFFF"/>
        </w:rPr>
        <w:t>A cura di Marco Tonelli</w:t>
      </w:r>
    </w:p>
    <w:p w14:paraId="0F2E2353" w14:textId="11C7815B" w:rsidR="000D77D7" w:rsidRPr="007E729C" w:rsidRDefault="000D77D7" w:rsidP="00DE7BE0">
      <w:pPr>
        <w:spacing w:line="274" w:lineRule="auto"/>
        <w:rPr>
          <w:rFonts w:ascii="Arimo" w:hAnsi="Arimo" w:cstheme="minorHAnsi"/>
          <w:shd w:val="clear" w:color="auto" w:fill="FFFFFF"/>
        </w:rPr>
      </w:pPr>
    </w:p>
    <w:p w14:paraId="5D20CC90" w14:textId="77777777" w:rsidR="00D07B23" w:rsidRPr="007E729C" w:rsidRDefault="00D07B23" w:rsidP="00DE7BE0">
      <w:pPr>
        <w:spacing w:line="274" w:lineRule="auto"/>
        <w:rPr>
          <w:rFonts w:ascii="Arimo" w:hAnsi="Arimo" w:cstheme="minorHAnsi"/>
          <w:shd w:val="clear" w:color="auto" w:fill="FFFFFF"/>
        </w:rPr>
      </w:pPr>
    </w:p>
    <w:p w14:paraId="1087C8D7" w14:textId="77777777" w:rsidR="00891ECE" w:rsidRPr="007E729C" w:rsidRDefault="00891ECE" w:rsidP="006B0D6B">
      <w:pPr>
        <w:spacing w:line="274" w:lineRule="auto"/>
        <w:jc w:val="both"/>
        <w:rPr>
          <w:rFonts w:ascii="Arimo" w:hAnsi="Arimo" w:cstheme="minorHAnsi"/>
          <w:shd w:val="clear" w:color="auto" w:fill="FFFFFF"/>
        </w:rPr>
      </w:pPr>
    </w:p>
    <w:p w14:paraId="1F8E6543" w14:textId="1593F2DB" w:rsidR="009C4858" w:rsidRPr="007E729C" w:rsidRDefault="00891ECE" w:rsidP="006B0D6B">
      <w:pPr>
        <w:spacing w:line="274" w:lineRule="auto"/>
        <w:jc w:val="both"/>
        <w:rPr>
          <w:rFonts w:ascii="Arimo" w:hAnsi="Arimo" w:cstheme="minorHAnsi"/>
          <w:b/>
          <w:bCs/>
          <w:shd w:val="clear" w:color="auto" w:fill="FFFFFF"/>
        </w:rPr>
      </w:pPr>
      <w:r w:rsidRPr="007E729C">
        <w:rPr>
          <w:rFonts w:ascii="Arimo" w:hAnsi="Arimo" w:cstheme="minorHAnsi"/>
          <w:b/>
          <w:bCs/>
          <w:shd w:val="clear" w:color="auto" w:fill="FFFFFF"/>
        </w:rPr>
        <w:t xml:space="preserve">Dal 24 agosto al 27 ottobre 2024, Todi (PG) rende omaggio a </w:t>
      </w:r>
      <w:r w:rsidR="009C4858" w:rsidRPr="007E729C">
        <w:rPr>
          <w:rFonts w:ascii="Arimo" w:hAnsi="Arimo" w:cstheme="minorHAnsi"/>
          <w:b/>
          <w:bCs/>
          <w:shd w:val="clear" w:color="auto" w:fill="FFFFFF"/>
        </w:rPr>
        <w:t>Mark di Suvero (1933), tra i più importanti scultori viventi legati alla generazione dell’espressionismo astratto e punto di riferimento per l’arte</w:t>
      </w:r>
      <w:r w:rsidR="006B0D6B" w:rsidRPr="007E729C">
        <w:rPr>
          <w:rFonts w:ascii="Arimo" w:hAnsi="Arimo" w:cstheme="minorHAnsi"/>
          <w:b/>
          <w:bCs/>
          <w:sz w:val="28"/>
          <w:szCs w:val="28"/>
          <w:shd w:val="clear" w:color="auto" w:fill="FFFFFF"/>
        </w:rPr>
        <w:t xml:space="preserve"> </w:t>
      </w:r>
      <w:r w:rsidR="006B0D6B" w:rsidRPr="007E729C">
        <w:rPr>
          <w:rFonts w:ascii="Arimo" w:hAnsi="Arimo" w:cstheme="minorHAnsi"/>
          <w:b/>
          <w:bCs/>
          <w:shd w:val="clear" w:color="auto" w:fill="FFFFFF"/>
        </w:rPr>
        <w:t>ambientale e pubblica a livello internazionale</w:t>
      </w:r>
      <w:r w:rsidR="009C4858" w:rsidRPr="007E729C">
        <w:rPr>
          <w:rFonts w:ascii="Arimo" w:hAnsi="Arimo" w:cstheme="minorHAnsi"/>
          <w:b/>
          <w:bCs/>
          <w:shd w:val="clear" w:color="auto" w:fill="FFFFFF"/>
        </w:rPr>
        <w:t>.</w:t>
      </w:r>
    </w:p>
    <w:p w14:paraId="3FAC3D16" w14:textId="77777777" w:rsidR="009C4858" w:rsidRPr="007E729C" w:rsidRDefault="009C4858" w:rsidP="006B0D6B">
      <w:pPr>
        <w:spacing w:line="274" w:lineRule="auto"/>
        <w:jc w:val="both"/>
        <w:rPr>
          <w:rFonts w:ascii="Arimo" w:hAnsi="Arimo" w:cstheme="minorHAnsi"/>
          <w:shd w:val="clear" w:color="auto" w:fill="FFFFFF"/>
        </w:rPr>
      </w:pPr>
    </w:p>
    <w:p w14:paraId="01C41C6C" w14:textId="367074E5" w:rsidR="009C4858" w:rsidRPr="007E729C" w:rsidRDefault="00882ABE" w:rsidP="006B0D6B">
      <w:pPr>
        <w:spacing w:line="274" w:lineRule="auto"/>
        <w:jc w:val="both"/>
        <w:rPr>
          <w:rFonts w:ascii="Arimo" w:hAnsi="Arimo" w:cstheme="minorHAnsi"/>
          <w:shd w:val="clear" w:color="auto" w:fill="FFFFFF"/>
        </w:rPr>
      </w:pPr>
      <w:r w:rsidRPr="007E729C">
        <w:rPr>
          <w:rFonts w:ascii="Arimo" w:hAnsi="Arimo" w:cstheme="minorHAnsi"/>
          <w:shd w:val="clear" w:color="auto" w:fill="FFFFFF"/>
        </w:rPr>
        <w:t>L</w:t>
      </w:r>
      <w:r w:rsidR="0060290D" w:rsidRPr="007E729C">
        <w:rPr>
          <w:rFonts w:ascii="Arimo" w:hAnsi="Arimo" w:cstheme="minorHAnsi"/>
          <w:shd w:val="clear" w:color="auto" w:fill="FFFFFF"/>
        </w:rPr>
        <w:t>a rassegna</w:t>
      </w:r>
      <w:r w:rsidRPr="007E729C">
        <w:rPr>
          <w:rFonts w:ascii="Arimo" w:hAnsi="Arimo" w:cstheme="minorHAnsi"/>
          <w:shd w:val="clear" w:color="auto" w:fill="FFFFFF"/>
        </w:rPr>
        <w:t xml:space="preserve">, </w:t>
      </w:r>
      <w:r w:rsidR="009C4858" w:rsidRPr="007E729C">
        <w:rPr>
          <w:rFonts w:ascii="Arimo" w:hAnsi="Arimo" w:cstheme="minorHAnsi"/>
          <w:shd w:val="clear" w:color="auto" w:fill="FFFFFF"/>
        </w:rPr>
        <w:t xml:space="preserve">curata da Marco Tonelli, </w:t>
      </w:r>
      <w:r w:rsidR="00A95E30" w:rsidRPr="007E729C">
        <w:rPr>
          <w:rFonts w:ascii="Arimo" w:hAnsi="Arimo" w:cstheme="minorHAnsi"/>
          <w:shd w:val="clear" w:color="auto" w:fill="FFFFFF"/>
        </w:rPr>
        <w:t xml:space="preserve">promossa dalla Fondazione Progetti Beverly Pepper, in collaborazione con il Comune di Todi, </w:t>
      </w:r>
      <w:r w:rsidR="0051166E" w:rsidRPr="007E729C">
        <w:rPr>
          <w:rFonts w:ascii="Arimo" w:hAnsi="Arimo" w:cstheme="minorHAnsi"/>
          <w:shd w:val="clear" w:color="auto" w:fill="FFFFFF"/>
        </w:rPr>
        <w:t xml:space="preserve">col patrocinio della Regione Umbria, della Provincia di Perugia, del </w:t>
      </w:r>
      <w:proofErr w:type="spellStart"/>
      <w:r w:rsidR="0051166E" w:rsidRPr="007E729C">
        <w:rPr>
          <w:rFonts w:ascii="Arimo" w:hAnsi="Arimo" w:cstheme="minorHAnsi"/>
          <w:shd w:val="clear" w:color="auto" w:fill="FFFFFF"/>
        </w:rPr>
        <w:t>M</w:t>
      </w:r>
      <w:r w:rsidR="001A0128" w:rsidRPr="007E729C">
        <w:rPr>
          <w:rFonts w:ascii="Arimo" w:hAnsi="Arimo" w:cstheme="minorHAnsi"/>
          <w:shd w:val="clear" w:color="auto" w:fill="FFFFFF"/>
        </w:rPr>
        <w:t>i</w:t>
      </w:r>
      <w:r w:rsidR="0051166E" w:rsidRPr="007E729C">
        <w:rPr>
          <w:rFonts w:ascii="Arimo" w:hAnsi="Arimo" w:cstheme="minorHAnsi"/>
          <w:shd w:val="clear" w:color="auto" w:fill="FFFFFF"/>
        </w:rPr>
        <w:t>C</w:t>
      </w:r>
      <w:proofErr w:type="spellEnd"/>
      <w:r w:rsidR="0051166E" w:rsidRPr="007E729C">
        <w:rPr>
          <w:rFonts w:ascii="Arimo" w:hAnsi="Arimo" w:cstheme="minorHAnsi"/>
          <w:shd w:val="clear" w:color="auto" w:fill="FFFFFF"/>
        </w:rPr>
        <w:t xml:space="preserve"> – Ministero della Cultura, d</w:t>
      </w:r>
      <w:r w:rsidR="00E52018" w:rsidRPr="007E729C">
        <w:rPr>
          <w:rFonts w:ascii="Arimo" w:hAnsi="Arimo" w:cstheme="minorHAnsi"/>
          <w:shd w:val="clear" w:color="auto" w:fill="FFFFFF"/>
        </w:rPr>
        <w:t xml:space="preserve">i Todi26 | Capitale Italiana dell’Arte Contemporanea 2026, de La Consolazione E.T.A.B., </w:t>
      </w:r>
      <w:r w:rsidR="008A6839" w:rsidRPr="007E729C">
        <w:rPr>
          <w:rFonts w:ascii="Arimo" w:hAnsi="Arimo" w:cstheme="minorHAnsi"/>
          <w:shd w:val="clear" w:color="auto" w:fill="FFFFFF"/>
        </w:rPr>
        <w:t>si tiene nell’ambito della quarta edizione del Festival delle Arti</w:t>
      </w:r>
      <w:r w:rsidR="00407ABE" w:rsidRPr="007E729C">
        <w:rPr>
          <w:rFonts w:ascii="Arimo" w:hAnsi="Arimo" w:cstheme="minorHAnsi"/>
          <w:shd w:val="clear" w:color="auto" w:fill="FFFFFF"/>
        </w:rPr>
        <w:t xml:space="preserve"> </w:t>
      </w:r>
      <w:r w:rsidR="00F55C52" w:rsidRPr="007E729C">
        <w:rPr>
          <w:rFonts w:ascii="Arimo" w:hAnsi="Arimo" w:cstheme="minorHAnsi"/>
          <w:shd w:val="clear" w:color="auto" w:fill="FFFFFF"/>
        </w:rPr>
        <w:t xml:space="preserve">e </w:t>
      </w:r>
      <w:r w:rsidRPr="007E729C">
        <w:rPr>
          <w:rFonts w:ascii="Arimo" w:hAnsi="Arimo" w:cstheme="minorHAnsi"/>
          <w:shd w:val="clear" w:color="auto" w:fill="FFFFFF"/>
        </w:rPr>
        <w:t>propone una personale d</w:t>
      </w:r>
      <w:r w:rsidR="00ED0506" w:rsidRPr="007E729C">
        <w:rPr>
          <w:rFonts w:ascii="Arimo" w:hAnsi="Arimo" w:cstheme="minorHAnsi"/>
          <w:shd w:val="clear" w:color="auto" w:fill="FFFFFF"/>
        </w:rPr>
        <w:t xml:space="preserve">ell’artista statunitense di origini italiane, </w:t>
      </w:r>
      <w:r w:rsidRPr="007E729C">
        <w:rPr>
          <w:rFonts w:ascii="Arimo" w:hAnsi="Arimo" w:cstheme="minorHAnsi"/>
          <w:shd w:val="clear" w:color="auto" w:fill="FFFFFF"/>
        </w:rPr>
        <w:t>la prima in Italia dopo il 19</w:t>
      </w:r>
      <w:r w:rsidR="00F55C52" w:rsidRPr="007E729C">
        <w:rPr>
          <w:rFonts w:ascii="Arimo" w:hAnsi="Arimo" w:cstheme="minorHAnsi"/>
          <w:shd w:val="clear" w:color="auto" w:fill="FFFFFF"/>
        </w:rPr>
        <w:t>9</w:t>
      </w:r>
      <w:r w:rsidRPr="007E729C">
        <w:rPr>
          <w:rFonts w:ascii="Arimo" w:hAnsi="Arimo" w:cstheme="minorHAnsi"/>
          <w:shd w:val="clear" w:color="auto" w:fill="FFFFFF"/>
        </w:rPr>
        <w:t>5, diffusa nel centro della cittadina umbra.</w:t>
      </w:r>
    </w:p>
    <w:p w14:paraId="323F47FF" w14:textId="77777777" w:rsidR="0060290D" w:rsidRPr="007E729C" w:rsidRDefault="0060290D" w:rsidP="006B0D6B">
      <w:pPr>
        <w:spacing w:line="274" w:lineRule="auto"/>
        <w:jc w:val="both"/>
        <w:rPr>
          <w:rFonts w:ascii="Arimo" w:hAnsi="Arimo" w:cstheme="minorHAnsi"/>
          <w:shd w:val="clear" w:color="auto" w:fill="FFFFFF"/>
        </w:rPr>
      </w:pPr>
    </w:p>
    <w:p w14:paraId="748DB83A" w14:textId="7A5F381D" w:rsidR="0060290D" w:rsidRPr="007E729C" w:rsidRDefault="0060290D" w:rsidP="006B0D6B">
      <w:pPr>
        <w:spacing w:line="274" w:lineRule="auto"/>
        <w:jc w:val="both"/>
        <w:rPr>
          <w:rFonts w:ascii="Arimo" w:hAnsi="Arimo"/>
        </w:rPr>
      </w:pPr>
      <w:r w:rsidRPr="007E729C">
        <w:rPr>
          <w:rFonts w:ascii="Arimo" w:hAnsi="Arimo" w:cstheme="minorHAnsi"/>
          <w:shd w:val="clear" w:color="auto" w:fill="FFFFFF"/>
        </w:rPr>
        <w:t xml:space="preserve">Con questa iniziativa, Todi conferma la propria vocazione a esplorare i linguaggi più innovativi sulla scena artistica internazionale, attraverso autori che l’hanno scelta come luogo privilegiato </w:t>
      </w:r>
      <w:r w:rsidRPr="007E729C">
        <w:rPr>
          <w:rFonts w:ascii="Arimo" w:hAnsi="Arimo" w:cstheme="minorHAnsi"/>
          <w:shd w:val="clear" w:color="auto" w:fill="FFFFFF"/>
        </w:rPr>
        <w:lastRenderedPageBreak/>
        <w:t xml:space="preserve">dove lavorare o presentare le loro creazioni e che l’hanno portata a candidarsi per diventare </w:t>
      </w:r>
      <w:r w:rsidRPr="007E729C">
        <w:rPr>
          <w:rFonts w:ascii="Arimo" w:hAnsi="Arimo"/>
        </w:rPr>
        <w:t>Capitale Italiana dell'Arte Contemporanea 2026.</w:t>
      </w:r>
    </w:p>
    <w:p w14:paraId="5A07AA29" w14:textId="77777777" w:rsidR="00E4098F" w:rsidRPr="007E729C" w:rsidRDefault="00E4098F" w:rsidP="006B0D6B">
      <w:pPr>
        <w:spacing w:line="274" w:lineRule="auto"/>
        <w:jc w:val="both"/>
        <w:rPr>
          <w:rFonts w:ascii="Arimo" w:hAnsi="Arimo" w:cstheme="minorHAnsi"/>
          <w:shd w:val="clear" w:color="auto" w:fill="FFFFFF"/>
        </w:rPr>
      </w:pPr>
    </w:p>
    <w:p w14:paraId="01BFD4B7" w14:textId="1A2B09F7" w:rsidR="00882ABE" w:rsidRPr="007E729C" w:rsidRDefault="00882ABE" w:rsidP="00882ABE">
      <w:pPr>
        <w:spacing w:line="274" w:lineRule="auto"/>
        <w:jc w:val="both"/>
        <w:rPr>
          <w:rFonts w:ascii="Arimo" w:hAnsi="Arimo" w:cstheme="minorHAnsi"/>
          <w:shd w:val="clear" w:color="auto" w:fill="FFFFFF"/>
        </w:rPr>
      </w:pPr>
      <w:r w:rsidRPr="007E729C">
        <w:rPr>
          <w:rFonts w:ascii="Arimo" w:hAnsi="Arimo" w:cstheme="minorHAnsi"/>
          <w:b/>
          <w:bCs/>
          <w:shd w:val="clear" w:color="auto" w:fill="FFFFFF"/>
        </w:rPr>
        <w:t xml:space="preserve">Il percorso espositivo si apre idealmente da piazza del Popolo che accoglie la grande scultura </w:t>
      </w:r>
      <w:proofErr w:type="spellStart"/>
      <w:r w:rsidRPr="007E729C">
        <w:rPr>
          <w:rFonts w:ascii="Arimo" w:hAnsi="Arimo" w:cstheme="minorHAnsi"/>
          <w:b/>
          <w:bCs/>
          <w:i/>
          <w:iCs/>
          <w:shd w:val="clear" w:color="auto" w:fill="FFFFFF"/>
        </w:rPr>
        <w:t>Neruda’s</w:t>
      </w:r>
      <w:proofErr w:type="spellEnd"/>
      <w:r w:rsidRPr="007E729C">
        <w:rPr>
          <w:rFonts w:ascii="Arimo" w:hAnsi="Arimo" w:cstheme="minorHAnsi"/>
          <w:b/>
          <w:bCs/>
          <w:i/>
          <w:iCs/>
          <w:shd w:val="clear" w:color="auto" w:fill="FFFFFF"/>
        </w:rPr>
        <w:t xml:space="preserve"> Gate</w:t>
      </w:r>
      <w:r w:rsidR="00F55C52" w:rsidRPr="007E729C">
        <w:rPr>
          <w:rFonts w:ascii="Arimo" w:hAnsi="Arimo" w:cstheme="minorHAnsi"/>
          <w:shd w:val="clear" w:color="auto" w:fill="FFFFFF"/>
        </w:rPr>
        <w:t xml:space="preserve"> (2005)</w:t>
      </w:r>
      <w:r w:rsidRPr="007E729C">
        <w:rPr>
          <w:rFonts w:ascii="Arimo" w:hAnsi="Arimo" w:cstheme="minorHAnsi"/>
          <w:shd w:val="clear" w:color="auto" w:fill="FFFFFF"/>
        </w:rPr>
        <w:t xml:space="preserve">, dedicata al poeta cileno, deceduto pochi giorni dopo il colpo di stato di Augusto Pinochet dell’11 settembre 1973. Si tratta di un enorme portale, alto circa 8 metri, </w:t>
      </w:r>
      <w:r w:rsidR="00ED0506" w:rsidRPr="007E729C">
        <w:rPr>
          <w:rFonts w:ascii="Arimo" w:hAnsi="Arimo" w:cstheme="minorHAnsi"/>
          <w:shd w:val="clear" w:color="auto" w:fill="FFFFFF"/>
        </w:rPr>
        <w:t xml:space="preserve">verniciato di rosso, colore tipico di molte delle sculture in acciaio dell’artista americano. La struttura, </w:t>
      </w:r>
      <w:r w:rsidRPr="007E729C">
        <w:rPr>
          <w:rFonts w:ascii="Arimo" w:hAnsi="Arimo" w:cstheme="minorHAnsi"/>
          <w:shd w:val="clear" w:color="auto" w:fill="FFFFFF"/>
        </w:rPr>
        <w:t>leggermente inclinat</w:t>
      </w:r>
      <w:r w:rsidR="00ED0506" w:rsidRPr="007E729C">
        <w:rPr>
          <w:rFonts w:ascii="Arimo" w:hAnsi="Arimo" w:cstheme="minorHAnsi"/>
          <w:shd w:val="clear" w:color="auto" w:fill="FFFFFF"/>
        </w:rPr>
        <w:t>a</w:t>
      </w:r>
      <w:r w:rsidRPr="007E729C">
        <w:rPr>
          <w:rFonts w:ascii="Arimo" w:hAnsi="Arimo" w:cstheme="minorHAnsi"/>
          <w:shd w:val="clear" w:color="auto" w:fill="FFFFFF"/>
        </w:rPr>
        <w:t>,</w:t>
      </w:r>
      <w:r w:rsidR="00ED0506" w:rsidRPr="007E729C">
        <w:rPr>
          <w:rFonts w:ascii="Arimo" w:hAnsi="Arimo" w:cstheme="minorHAnsi"/>
          <w:shd w:val="clear" w:color="auto" w:fill="FFFFFF"/>
        </w:rPr>
        <w:t xml:space="preserve"> è</w:t>
      </w:r>
      <w:r w:rsidRPr="007E729C">
        <w:rPr>
          <w:rFonts w:ascii="Arimo" w:hAnsi="Arimo" w:cstheme="minorHAnsi"/>
          <w:shd w:val="clear" w:color="auto" w:fill="FFFFFF"/>
        </w:rPr>
        <w:t xml:space="preserve"> attraversat</w:t>
      </w:r>
      <w:r w:rsidR="00ED0506" w:rsidRPr="007E729C">
        <w:rPr>
          <w:rFonts w:ascii="Arimo" w:hAnsi="Arimo" w:cstheme="minorHAnsi"/>
          <w:shd w:val="clear" w:color="auto" w:fill="FFFFFF"/>
        </w:rPr>
        <w:t>a</w:t>
      </w:r>
      <w:r w:rsidRPr="007E729C">
        <w:rPr>
          <w:rFonts w:ascii="Arimo" w:hAnsi="Arimo" w:cstheme="minorHAnsi"/>
          <w:shd w:val="clear" w:color="auto" w:fill="FFFFFF"/>
        </w:rPr>
        <w:t xml:space="preserve"> da una lunga trave di acciaio </w:t>
      </w:r>
      <w:r w:rsidR="00ED0506" w:rsidRPr="007E729C">
        <w:rPr>
          <w:rFonts w:ascii="Arimo" w:hAnsi="Arimo" w:cstheme="minorHAnsi"/>
          <w:shd w:val="clear" w:color="auto" w:fill="FFFFFF"/>
        </w:rPr>
        <w:t>per</w:t>
      </w:r>
      <w:r w:rsidRPr="007E729C">
        <w:rPr>
          <w:rFonts w:ascii="Arimo" w:hAnsi="Arimo" w:cstheme="minorHAnsi"/>
          <w:shd w:val="clear" w:color="auto" w:fill="FFFFFF"/>
        </w:rPr>
        <w:t xml:space="preserve"> creare un effetto dinamico che </w:t>
      </w:r>
      <w:r w:rsidR="00ED0506" w:rsidRPr="007E729C">
        <w:rPr>
          <w:rFonts w:ascii="Arimo" w:hAnsi="Arimo" w:cstheme="minorHAnsi"/>
          <w:shd w:val="clear" w:color="auto" w:fill="FFFFFF"/>
        </w:rPr>
        <w:t xml:space="preserve">ne </w:t>
      </w:r>
      <w:r w:rsidRPr="007E729C">
        <w:rPr>
          <w:rFonts w:ascii="Arimo" w:hAnsi="Arimo" w:cstheme="minorHAnsi"/>
          <w:shd w:val="clear" w:color="auto" w:fill="FFFFFF"/>
        </w:rPr>
        <w:t>accentu</w:t>
      </w:r>
      <w:r w:rsidR="00ED0506" w:rsidRPr="007E729C">
        <w:rPr>
          <w:rFonts w:ascii="Arimo" w:hAnsi="Arimo" w:cstheme="minorHAnsi"/>
          <w:shd w:val="clear" w:color="auto" w:fill="FFFFFF"/>
        </w:rPr>
        <w:t>i</w:t>
      </w:r>
      <w:r w:rsidRPr="007E729C">
        <w:rPr>
          <w:rFonts w:ascii="Arimo" w:hAnsi="Arimo" w:cstheme="minorHAnsi"/>
          <w:shd w:val="clear" w:color="auto" w:fill="FFFFFF"/>
        </w:rPr>
        <w:t xml:space="preserve"> la forza espressiva e drammatica. </w:t>
      </w:r>
    </w:p>
    <w:p w14:paraId="5477DC41" w14:textId="33349E31" w:rsidR="00620629" w:rsidRPr="007E729C" w:rsidRDefault="00882ABE" w:rsidP="00882ABE">
      <w:pPr>
        <w:spacing w:line="274" w:lineRule="auto"/>
        <w:jc w:val="both"/>
        <w:rPr>
          <w:rFonts w:ascii="Arimo" w:hAnsi="Arimo" w:cstheme="minorHAnsi"/>
          <w:shd w:val="clear" w:color="auto" w:fill="FFFFFF"/>
        </w:rPr>
      </w:pPr>
      <w:r w:rsidRPr="007E729C">
        <w:rPr>
          <w:rFonts w:ascii="Arimo" w:hAnsi="Arimo" w:cstheme="minorHAnsi"/>
          <w:shd w:val="clear" w:color="auto" w:fill="FFFFFF"/>
        </w:rPr>
        <w:t>L’opera</w:t>
      </w:r>
      <w:r w:rsidR="007E2402" w:rsidRPr="007E729C">
        <w:rPr>
          <w:rFonts w:ascii="Arimo" w:hAnsi="Arimo" w:cstheme="minorHAnsi"/>
          <w:shd w:val="clear" w:color="auto" w:fill="FFFFFF"/>
        </w:rPr>
        <w:t>, al termine della mostra</w:t>
      </w:r>
      <w:r w:rsidR="00620629" w:rsidRPr="007E729C">
        <w:rPr>
          <w:rFonts w:ascii="Arimo" w:hAnsi="Arimo" w:cstheme="minorHAnsi"/>
          <w:shd w:val="clear" w:color="auto" w:fill="FFFFFF"/>
        </w:rPr>
        <w:t>, grazie a</w:t>
      </w:r>
      <w:r w:rsidR="00F55C52" w:rsidRPr="007E729C">
        <w:rPr>
          <w:rFonts w:ascii="Arimo" w:hAnsi="Arimo" w:cstheme="minorHAnsi"/>
          <w:shd w:val="clear" w:color="auto" w:fill="FFFFFF"/>
        </w:rPr>
        <w:t xml:space="preserve"> un contratto di comodato d’uso</w:t>
      </w:r>
      <w:r w:rsidR="00B55082" w:rsidRPr="007E729C">
        <w:rPr>
          <w:rFonts w:ascii="Arimo" w:hAnsi="Arimo" w:cstheme="minorHAnsi"/>
          <w:shd w:val="clear" w:color="auto" w:fill="FFFFFF"/>
        </w:rPr>
        <w:t xml:space="preserve"> sarà installata a Todi</w:t>
      </w:r>
      <w:r w:rsidR="00620629" w:rsidRPr="007E729C">
        <w:rPr>
          <w:rFonts w:ascii="Arimo" w:hAnsi="Arimo" w:cstheme="minorHAnsi"/>
          <w:shd w:val="clear" w:color="auto" w:fill="FFFFFF"/>
        </w:rPr>
        <w:t>, al Parco del Ponte Bailey, ai piedi del colle su cui si erge la cittadina umbra,</w:t>
      </w:r>
      <w:r w:rsidR="000842F2" w:rsidRPr="007E729C">
        <w:rPr>
          <w:rFonts w:ascii="Arimo" w:hAnsi="Arimo" w:cstheme="minorHAnsi"/>
          <w:shd w:val="clear" w:color="auto" w:fill="FFFFFF"/>
        </w:rPr>
        <w:t xml:space="preserve"> un’area industriale su cui sorgerà a breve un polo scolastico. Il </w:t>
      </w:r>
      <w:r w:rsidR="0001670D" w:rsidRPr="007E729C">
        <w:rPr>
          <w:rFonts w:ascii="Arimo" w:hAnsi="Arimo" w:cstheme="minorHAnsi"/>
          <w:shd w:val="clear" w:color="auto" w:fill="FFFFFF"/>
        </w:rPr>
        <w:t>luogo</w:t>
      </w:r>
      <w:r w:rsidR="00814B2E" w:rsidRPr="007E729C">
        <w:rPr>
          <w:rFonts w:ascii="Arimo" w:hAnsi="Arimo" w:cstheme="minorHAnsi"/>
          <w:shd w:val="clear" w:color="auto" w:fill="FFFFFF"/>
        </w:rPr>
        <w:t xml:space="preserve"> </w:t>
      </w:r>
      <w:r w:rsidR="000842F2" w:rsidRPr="007E729C">
        <w:rPr>
          <w:rFonts w:ascii="Arimo" w:hAnsi="Arimo" w:cstheme="minorHAnsi"/>
          <w:shd w:val="clear" w:color="auto" w:fill="FFFFFF"/>
        </w:rPr>
        <w:t xml:space="preserve">è stato </w:t>
      </w:r>
      <w:r w:rsidR="00814B2E" w:rsidRPr="007E729C">
        <w:rPr>
          <w:rFonts w:ascii="Arimo" w:hAnsi="Arimo" w:cstheme="minorHAnsi"/>
          <w:shd w:val="clear" w:color="auto" w:fill="FFFFFF"/>
        </w:rPr>
        <w:t xml:space="preserve">scelto perché sposa </w:t>
      </w:r>
      <w:r w:rsidR="000842F2" w:rsidRPr="007E729C">
        <w:rPr>
          <w:rFonts w:ascii="Arimo" w:hAnsi="Arimo" w:cstheme="minorHAnsi"/>
          <w:shd w:val="clear" w:color="auto" w:fill="FFFFFF"/>
        </w:rPr>
        <w:t xml:space="preserve">appieno </w:t>
      </w:r>
      <w:r w:rsidR="00814B2E" w:rsidRPr="007E729C">
        <w:rPr>
          <w:rFonts w:ascii="Arimo" w:hAnsi="Arimo" w:cstheme="minorHAnsi"/>
          <w:shd w:val="clear" w:color="auto" w:fill="FFFFFF"/>
        </w:rPr>
        <w:t>la poetica di Mark di Suvero</w:t>
      </w:r>
      <w:r w:rsidR="000842F2" w:rsidRPr="007E729C">
        <w:rPr>
          <w:rFonts w:ascii="Arimo" w:hAnsi="Arimo" w:cstheme="minorHAnsi"/>
          <w:shd w:val="clear" w:color="auto" w:fill="FFFFFF"/>
        </w:rPr>
        <w:t>. Convinto sostenitore della funzione sociale dell’arte, di Suvero</w:t>
      </w:r>
      <w:r w:rsidR="00814B2E" w:rsidRPr="007E729C">
        <w:rPr>
          <w:rFonts w:ascii="Arimo" w:hAnsi="Arimo" w:cstheme="minorHAnsi"/>
          <w:shd w:val="clear" w:color="auto" w:fill="FFFFFF"/>
        </w:rPr>
        <w:t>, lungo tutta la sua carriera</w:t>
      </w:r>
      <w:r w:rsidR="000842F2" w:rsidRPr="007E729C">
        <w:rPr>
          <w:rFonts w:ascii="Arimo" w:hAnsi="Arimo" w:cstheme="minorHAnsi"/>
          <w:shd w:val="clear" w:color="auto" w:fill="FFFFFF"/>
        </w:rPr>
        <w:t>,</w:t>
      </w:r>
      <w:r w:rsidR="00814B2E" w:rsidRPr="007E729C">
        <w:rPr>
          <w:rFonts w:ascii="Arimo" w:hAnsi="Arimo" w:cstheme="minorHAnsi"/>
          <w:shd w:val="clear" w:color="auto" w:fill="FFFFFF"/>
        </w:rPr>
        <w:t xml:space="preserve"> ha preferito non solo lavorare in zone industriali ma anche periferiche e possibilmente vicine a un’utenza giovane</w:t>
      </w:r>
      <w:r w:rsidR="000842F2" w:rsidRPr="007E729C">
        <w:rPr>
          <w:rFonts w:ascii="Arimo" w:hAnsi="Arimo" w:cstheme="minorHAnsi"/>
          <w:shd w:val="clear" w:color="auto" w:fill="FFFFFF"/>
        </w:rPr>
        <w:t>.</w:t>
      </w:r>
    </w:p>
    <w:p w14:paraId="170BBE45" w14:textId="534F6585" w:rsidR="00882ABE" w:rsidRPr="007E729C" w:rsidRDefault="00620629" w:rsidP="00882ABE">
      <w:pPr>
        <w:spacing w:line="274" w:lineRule="auto"/>
        <w:jc w:val="both"/>
        <w:rPr>
          <w:rFonts w:ascii="Arimo" w:hAnsi="Arimo" w:cstheme="minorHAnsi"/>
          <w:shd w:val="clear" w:color="auto" w:fill="FFFFFF"/>
        </w:rPr>
      </w:pPr>
      <w:proofErr w:type="spellStart"/>
      <w:r w:rsidRPr="007E729C">
        <w:rPr>
          <w:rFonts w:ascii="Arimo" w:hAnsi="Arimo" w:cstheme="minorHAnsi"/>
          <w:i/>
          <w:iCs/>
          <w:shd w:val="clear" w:color="auto" w:fill="FFFFFF"/>
        </w:rPr>
        <w:t>Neruda’s</w:t>
      </w:r>
      <w:proofErr w:type="spellEnd"/>
      <w:r w:rsidRPr="007E729C">
        <w:rPr>
          <w:rFonts w:ascii="Arimo" w:hAnsi="Arimo" w:cstheme="minorHAnsi"/>
          <w:i/>
          <w:iCs/>
          <w:shd w:val="clear" w:color="auto" w:fill="FFFFFF"/>
        </w:rPr>
        <w:t xml:space="preserve"> Gate</w:t>
      </w:r>
      <w:r w:rsidR="00882ABE" w:rsidRPr="007E729C">
        <w:rPr>
          <w:rFonts w:ascii="Arimo" w:hAnsi="Arimo" w:cstheme="minorHAnsi"/>
          <w:shd w:val="clear" w:color="auto" w:fill="FFFFFF"/>
        </w:rPr>
        <w:t xml:space="preserve"> è uno dei vari omaggi a personaggi famosi che di Suvero ha realizzato nel corso della sua lunga carriera, come a scienziati e matematici quali Galileo, Keplero o </w:t>
      </w:r>
      <w:proofErr w:type="spellStart"/>
      <w:r w:rsidR="00882ABE" w:rsidRPr="007E729C">
        <w:rPr>
          <w:rFonts w:ascii="Arimo" w:hAnsi="Arimo" w:cstheme="minorHAnsi"/>
          <w:shd w:val="clear" w:color="auto" w:fill="FFFFFF"/>
        </w:rPr>
        <w:t>Lobotchevsky</w:t>
      </w:r>
      <w:proofErr w:type="spellEnd"/>
      <w:r w:rsidR="00882ABE" w:rsidRPr="007E729C">
        <w:rPr>
          <w:rFonts w:ascii="Arimo" w:hAnsi="Arimo" w:cstheme="minorHAnsi"/>
          <w:shd w:val="clear" w:color="auto" w:fill="FFFFFF"/>
        </w:rPr>
        <w:t>, compositori quali Schubert, Scarlatti o Mozart o ad altri poeti come Baudelaire, Rilke, Marianna Moore, Gerard Manley Hopkins o Yeats. La scultura sottolinea inoltre l’impegno politico che di Suvero ha spesso esplicitato nei suoi lavori che, seppur astratt</w:t>
      </w:r>
      <w:r w:rsidR="00F55C52" w:rsidRPr="007E729C">
        <w:rPr>
          <w:rFonts w:ascii="Arimo" w:hAnsi="Arimo" w:cstheme="minorHAnsi"/>
          <w:shd w:val="clear" w:color="auto" w:fill="FFFFFF"/>
        </w:rPr>
        <w:t>i</w:t>
      </w:r>
      <w:r w:rsidR="00882ABE" w:rsidRPr="007E729C">
        <w:rPr>
          <w:rFonts w:ascii="Arimo" w:hAnsi="Arimo" w:cstheme="minorHAnsi"/>
          <w:shd w:val="clear" w:color="auto" w:fill="FFFFFF"/>
        </w:rPr>
        <w:t xml:space="preserve"> e geometric</w:t>
      </w:r>
      <w:r w:rsidR="00F55C52" w:rsidRPr="007E729C">
        <w:rPr>
          <w:rFonts w:ascii="Arimo" w:hAnsi="Arimo" w:cstheme="minorHAnsi"/>
          <w:shd w:val="clear" w:color="auto" w:fill="FFFFFF"/>
        </w:rPr>
        <w:t>i</w:t>
      </w:r>
      <w:r w:rsidR="00882ABE" w:rsidRPr="007E729C">
        <w:rPr>
          <w:rFonts w:ascii="Arimo" w:hAnsi="Arimo" w:cstheme="minorHAnsi"/>
          <w:shd w:val="clear" w:color="auto" w:fill="FFFFFF"/>
        </w:rPr>
        <w:t>, non possono dirsi estrane</w:t>
      </w:r>
      <w:r w:rsidR="00F55C52" w:rsidRPr="007E729C">
        <w:rPr>
          <w:rFonts w:ascii="Arimo" w:hAnsi="Arimo" w:cstheme="minorHAnsi"/>
          <w:shd w:val="clear" w:color="auto" w:fill="FFFFFF"/>
        </w:rPr>
        <w:t>i</w:t>
      </w:r>
      <w:r w:rsidR="00882ABE" w:rsidRPr="007E729C">
        <w:rPr>
          <w:rFonts w:ascii="Arimo" w:hAnsi="Arimo" w:cstheme="minorHAnsi"/>
          <w:shd w:val="clear" w:color="auto" w:fill="FFFFFF"/>
        </w:rPr>
        <w:t xml:space="preserve"> a un coinvolgimento emotivo ed esistenziale verso i fatti della realtà e delle vicende storiche.</w:t>
      </w:r>
    </w:p>
    <w:p w14:paraId="79581C33" w14:textId="77777777" w:rsidR="00882ABE" w:rsidRPr="007E729C" w:rsidRDefault="00882ABE" w:rsidP="00882ABE">
      <w:pPr>
        <w:spacing w:line="274" w:lineRule="auto"/>
        <w:jc w:val="both"/>
        <w:rPr>
          <w:rFonts w:ascii="Arimo" w:hAnsi="Arimo" w:cstheme="minorHAnsi"/>
          <w:shd w:val="clear" w:color="auto" w:fill="FFFFFF"/>
        </w:rPr>
      </w:pPr>
    </w:p>
    <w:p w14:paraId="4ECA1B41" w14:textId="312CE592" w:rsidR="00407ABE" w:rsidRPr="007E729C" w:rsidRDefault="00882ABE" w:rsidP="00407ABE">
      <w:pPr>
        <w:spacing w:line="274" w:lineRule="auto"/>
        <w:jc w:val="both"/>
        <w:rPr>
          <w:rFonts w:ascii="Arimo" w:hAnsi="Arimo" w:cstheme="minorHAnsi"/>
          <w:shd w:val="clear" w:color="auto" w:fill="FFFFFF"/>
        </w:rPr>
      </w:pPr>
      <w:r w:rsidRPr="007E729C">
        <w:rPr>
          <w:rFonts w:ascii="Arimo" w:hAnsi="Arimo" w:cstheme="minorHAnsi"/>
          <w:shd w:val="clear" w:color="auto" w:fill="FFFFFF"/>
        </w:rPr>
        <w:t xml:space="preserve">La mostra, dal titolo </w:t>
      </w:r>
      <w:proofErr w:type="spellStart"/>
      <w:r w:rsidRPr="007E729C">
        <w:rPr>
          <w:rFonts w:ascii="Arimo" w:hAnsi="Arimo" w:cstheme="minorHAnsi"/>
          <w:i/>
          <w:iCs/>
          <w:shd w:val="clear" w:color="auto" w:fill="FFFFFF"/>
        </w:rPr>
        <w:t>Spacetime</w:t>
      </w:r>
      <w:proofErr w:type="spellEnd"/>
      <w:r w:rsidR="00407ABE" w:rsidRPr="007E729C">
        <w:rPr>
          <w:rFonts w:ascii="Arimo" w:hAnsi="Arimo" w:cstheme="minorHAnsi"/>
          <w:shd w:val="clear" w:color="auto" w:fill="FFFFFF"/>
        </w:rPr>
        <w:t xml:space="preserve">, per sottolineare il suo interesse verso i concetti di materia e antimateria, relatività, spazio a quattro dimensioni, gravità e fisica quantistica, prosegue </w:t>
      </w:r>
      <w:r w:rsidR="00407ABE" w:rsidRPr="007E729C">
        <w:rPr>
          <w:rFonts w:ascii="Arimo" w:hAnsi="Arimo" w:cstheme="minorHAnsi"/>
          <w:b/>
          <w:bCs/>
          <w:shd w:val="clear" w:color="auto" w:fill="FFFFFF"/>
        </w:rPr>
        <w:t>all’interno della Sala delle Pietre</w:t>
      </w:r>
      <w:r w:rsidR="00ED0506" w:rsidRPr="007E729C">
        <w:rPr>
          <w:rFonts w:ascii="Arimo" w:hAnsi="Arimo" w:cstheme="minorHAnsi"/>
          <w:b/>
          <w:bCs/>
          <w:shd w:val="clear" w:color="auto" w:fill="FFFFFF"/>
        </w:rPr>
        <w:t xml:space="preserve"> di Palazzo del Popolo </w:t>
      </w:r>
      <w:r w:rsidR="00407ABE" w:rsidRPr="007E729C">
        <w:rPr>
          <w:rFonts w:ascii="Arimo" w:hAnsi="Arimo" w:cstheme="minorHAnsi"/>
          <w:b/>
          <w:bCs/>
          <w:shd w:val="clear" w:color="auto" w:fill="FFFFFF"/>
        </w:rPr>
        <w:t>dove</w:t>
      </w:r>
      <w:r w:rsidR="00F55C52" w:rsidRPr="007E729C">
        <w:rPr>
          <w:rFonts w:ascii="Arimo" w:hAnsi="Arimo" w:cstheme="minorHAnsi"/>
          <w:b/>
          <w:bCs/>
          <w:shd w:val="clear" w:color="auto" w:fill="FFFFFF"/>
        </w:rPr>
        <w:t>, fino al 6 ottobre 2024,</w:t>
      </w:r>
      <w:r w:rsidR="00407ABE" w:rsidRPr="007E729C">
        <w:rPr>
          <w:rFonts w:ascii="Arimo" w:hAnsi="Arimo" w:cstheme="minorHAnsi"/>
          <w:b/>
          <w:bCs/>
          <w:shd w:val="clear" w:color="auto" w:fill="FFFFFF"/>
        </w:rPr>
        <w:t xml:space="preserve"> vengono presentati </w:t>
      </w:r>
      <w:r w:rsidR="00E536AA" w:rsidRPr="007E729C">
        <w:rPr>
          <w:rFonts w:ascii="Arimo" w:hAnsi="Arimo" w:cstheme="minorHAnsi"/>
          <w:b/>
          <w:bCs/>
          <w:shd w:val="clear" w:color="auto" w:fill="FFFFFF"/>
        </w:rPr>
        <w:t>dipinti di grandi dimensioni e piccole sculture</w:t>
      </w:r>
      <w:r w:rsidR="00407ABE" w:rsidRPr="007E729C">
        <w:rPr>
          <w:rFonts w:ascii="Arimo" w:hAnsi="Arimo" w:cstheme="minorHAnsi"/>
          <w:shd w:val="clear" w:color="auto" w:fill="FFFFFF"/>
        </w:rPr>
        <w:t>, provenienti dalla sua collezione personale e dal suo studio a New York, realizzati in acrilico e pittura fosforescente, tra 2014 e 2022. Tali dipinti esprimono il senso ludico e partecipativo - il pubblico può illuminarli con delle piccole torce facendo apparire colori inattesi - che la poetica di Mark di Suvero ha sviluppato fin dagli anni ’60, oltre che manifestare il significato di “</w:t>
      </w:r>
      <w:proofErr w:type="spellStart"/>
      <w:r w:rsidR="00407ABE" w:rsidRPr="007E729C">
        <w:rPr>
          <w:rFonts w:ascii="Arimo" w:hAnsi="Arimo" w:cstheme="minorHAnsi"/>
          <w:shd w:val="clear" w:color="auto" w:fill="FFFFFF"/>
        </w:rPr>
        <w:t>drawi</w:t>
      </w:r>
      <w:r w:rsidR="00F55C52" w:rsidRPr="007E729C">
        <w:rPr>
          <w:rFonts w:ascii="Arimo" w:hAnsi="Arimo" w:cstheme="minorHAnsi"/>
          <w:shd w:val="clear" w:color="auto" w:fill="FFFFFF"/>
        </w:rPr>
        <w:t>n</w:t>
      </w:r>
      <w:r w:rsidR="00407ABE" w:rsidRPr="007E729C">
        <w:rPr>
          <w:rFonts w:ascii="Arimo" w:hAnsi="Arimo" w:cstheme="minorHAnsi"/>
          <w:shd w:val="clear" w:color="auto" w:fill="FFFFFF"/>
        </w:rPr>
        <w:t>g</w:t>
      </w:r>
      <w:proofErr w:type="spellEnd"/>
      <w:r w:rsidR="00407ABE" w:rsidRPr="007E729C">
        <w:rPr>
          <w:rFonts w:ascii="Arimo" w:hAnsi="Arimo" w:cstheme="minorHAnsi"/>
          <w:shd w:val="clear" w:color="auto" w:fill="FFFFFF"/>
        </w:rPr>
        <w:t xml:space="preserve"> in </w:t>
      </w:r>
      <w:proofErr w:type="spellStart"/>
      <w:r w:rsidR="00407ABE" w:rsidRPr="007E729C">
        <w:rPr>
          <w:rFonts w:ascii="Arimo" w:hAnsi="Arimo" w:cstheme="minorHAnsi"/>
          <w:shd w:val="clear" w:color="auto" w:fill="FFFFFF"/>
        </w:rPr>
        <w:t>space</w:t>
      </w:r>
      <w:proofErr w:type="spellEnd"/>
      <w:r w:rsidR="00407ABE" w:rsidRPr="007E729C">
        <w:rPr>
          <w:rFonts w:ascii="Arimo" w:hAnsi="Arimo" w:cstheme="minorHAnsi"/>
          <w:shd w:val="clear" w:color="auto" w:fill="FFFFFF"/>
        </w:rPr>
        <w:t xml:space="preserve">” che la storica dell’arte Rosalind Krauss ha dato a tanta scultura in ferro prodotta nel XX secolo. </w:t>
      </w:r>
    </w:p>
    <w:p w14:paraId="2ECFE001" w14:textId="77777777" w:rsidR="000842F2" w:rsidRPr="007E729C" w:rsidRDefault="000842F2" w:rsidP="000842F2">
      <w:pPr>
        <w:spacing w:line="274" w:lineRule="auto"/>
        <w:jc w:val="both"/>
        <w:rPr>
          <w:rFonts w:ascii="Arimo" w:hAnsi="Arimo" w:cstheme="minorHAnsi"/>
          <w:shd w:val="clear" w:color="auto" w:fill="FFFFFF"/>
        </w:rPr>
      </w:pPr>
      <w:r w:rsidRPr="007E729C">
        <w:rPr>
          <w:rFonts w:ascii="Arimo" w:hAnsi="Arimo" w:cstheme="minorHAnsi"/>
          <w:shd w:val="clear" w:color="auto" w:fill="FFFFFF"/>
        </w:rPr>
        <w:t xml:space="preserve">All’interno del percorso s’incontreranno tre </w:t>
      </w:r>
      <w:r w:rsidRPr="007E729C">
        <w:rPr>
          <w:rFonts w:ascii="Arimo" w:hAnsi="Arimo" w:cstheme="minorHAnsi"/>
          <w:b/>
          <w:bCs/>
          <w:i/>
          <w:iCs/>
          <w:shd w:val="clear" w:color="auto" w:fill="FFFFFF"/>
        </w:rPr>
        <w:t xml:space="preserve">Puzzle </w:t>
      </w:r>
      <w:proofErr w:type="spellStart"/>
      <w:r w:rsidRPr="007E729C">
        <w:rPr>
          <w:rFonts w:ascii="Arimo" w:hAnsi="Arimo" w:cstheme="minorHAnsi"/>
          <w:b/>
          <w:bCs/>
          <w:i/>
          <w:iCs/>
          <w:shd w:val="clear" w:color="auto" w:fill="FFFFFF"/>
        </w:rPr>
        <w:t>Pieces</w:t>
      </w:r>
      <w:proofErr w:type="spellEnd"/>
      <w:r w:rsidRPr="007E729C">
        <w:rPr>
          <w:rFonts w:ascii="Arimo" w:hAnsi="Arimo" w:cstheme="minorHAnsi"/>
          <w:shd w:val="clear" w:color="auto" w:fill="FFFFFF"/>
        </w:rPr>
        <w:t>, le opere plastiche più recenti dell’artista americano, in titanio e alluminio, ottenute dalla composizione di diverse parti metalliche indipendenti e che offrono infinite possibilità di combinazione. Anche in questo caso, i visitatori potranno interagire direttamente, assemblando liberamente i vari pezzi per creare delle nuove sculture.</w:t>
      </w:r>
    </w:p>
    <w:p w14:paraId="4584D0EF" w14:textId="77777777" w:rsidR="00365B68" w:rsidRPr="007E729C" w:rsidRDefault="00365B68" w:rsidP="00407ABE">
      <w:pPr>
        <w:spacing w:line="274" w:lineRule="auto"/>
        <w:jc w:val="both"/>
        <w:rPr>
          <w:rFonts w:ascii="Arimo" w:hAnsi="Arimo" w:cstheme="minorHAnsi"/>
          <w:shd w:val="clear" w:color="auto" w:fill="FFFFFF"/>
        </w:rPr>
      </w:pPr>
    </w:p>
    <w:p w14:paraId="05ED7432" w14:textId="79BC2F8B" w:rsidR="00365B68" w:rsidRPr="007E729C" w:rsidRDefault="00365B68" w:rsidP="00407ABE">
      <w:pPr>
        <w:spacing w:line="274" w:lineRule="auto"/>
        <w:jc w:val="both"/>
        <w:rPr>
          <w:rFonts w:ascii="Arimo" w:hAnsi="Arimo" w:cstheme="minorHAnsi"/>
          <w:shd w:val="clear" w:color="auto" w:fill="FFFFFF"/>
        </w:rPr>
      </w:pPr>
      <w:r w:rsidRPr="007E729C">
        <w:rPr>
          <w:rFonts w:ascii="Arimo" w:hAnsi="Arimo" w:cstheme="minorHAnsi"/>
          <w:b/>
          <w:bCs/>
          <w:shd w:val="clear" w:color="auto" w:fill="FFFFFF"/>
        </w:rPr>
        <w:t xml:space="preserve">Mark di Suvero è l’autore del manifesto </w:t>
      </w:r>
      <w:r w:rsidR="00E57A0F" w:rsidRPr="007E729C">
        <w:rPr>
          <w:rFonts w:ascii="Arimo" w:hAnsi="Arimo" w:cstheme="minorHAnsi"/>
          <w:b/>
          <w:bCs/>
          <w:shd w:val="clear" w:color="auto" w:fill="FFFFFF"/>
        </w:rPr>
        <w:t xml:space="preserve">che accompagnerà la </w:t>
      </w:r>
      <w:r w:rsidR="00E57A0F" w:rsidRPr="007E729C">
        <w:rPr>
          <w:rStyle w:val="Enfasigrassetto"/>
          <w:rFonts w:ascii="Arimo" w:hAnsi="Arimo" w:cstheme="minorHAnsi"/>
          <w:shd w:val="clear" w:color="auto" w:fill="FFFFFF"/>
        </w:rPr>
        <w:t>38</w:t>
      </w:r>
      <w:r w:rsidR="00E57A0F" w:rsidRPr="007E729C">
        <w:rPr>
          <w:rStyle w:val="Enfasigrassetto"/>
          <w:rFonts w:ascii="Arimo" w:hAnsi="Arimo" w:cstheme="minorHAnsi"/>
          <w:shd w:val="clear" w:color="auto" w:fill="FFFFFF"/>
          <w:vertAlign w:val="superscript"/>
        </w:rPr>
        <w:t>^</w:t>
      </w:r>
      <w:r w:rsidR="00E57A0F" w:rsidRPr="007E729C">
        <w:rPr>
          <w:rStyle w:val="Enfasigrassetto"/>
          <w:rFonts w:ascii="Arimo" w:hAnsi="Arimo" w:cstheme="minorHAnsi"/>
          <w:shd w:val="clear" w:color="auto" w:fill="FFFFFF"/>
        </w:rPr>
        <w:t xml:space="preserve"> edizione</w:t>
      </w:r>
      <w:r w:rsidRPr="007E729C">
        <w:rPr>
          <w:rFonts w:ascii="Arimo" w:hAnsi="Arimo" w:cstheme="minorHAnsi"/>
          <w:b/>
          <w:bCs/>
          <w:shd w:val="clear" w:color="auto" w:fill="FFFFFF"/>
        </w:rPr>
        <w:t xml:space="preserve"> </w:t>
      </w:r>
      <w:r w:rsidR="00E57A0F" w:rsidRPr="007E729C">
        <w:rPr>
          <w:rFonts w:ascii="Arimo" w:hAnsi="Arimo" w:cstheme="minorHAnsi"/>
          <w:b/>
          <w:bCs/>
          <w:shd w:val="clear" w:color="auto" w:fill="FFFFFF"/>
        </w:rPr>
        <w:t xml:space="preserve">di </w:t>
      </w:r>
      <w:r w:rsidRPr="007E729C">
        <w:rPr>
          <w:rFonts w:ascii="Arimo" w:hAnsi="Arimo" w:cstheme="minorHAnsi"/>
          <w:b/>
          <w:bCs/>
          <w:shd w:val="clear" w:color="auto" w:fill="FFFFFF"/>
        </w:rPr>
        <w:t>Todi Festival</w:t>
      </w:r>
      <w:r w:rsidR="00E57A0F" w:rsidRPr="007E729C">
        <w:rPr>
          <w:rFonts w:ascii="Arimo" w:hAnsi="Arimo" w:cstheme="minorHAnsi"/>
          <w:b/>
          <w:bCs/>
          <w:shd w:val="clear" w:color="auto" w:fill="FFFFFF"/>
        </w:rPr>
        <w:t xml:space="preserve">, </w:t>
      </w:r>
      <w:r w:rsidR="00E57A0F" w:rsidRPr="007E729C">
        <w:rPr>
          <w:rFonts w:ascii="Arimo" w:hAnsi="Arimo" w:cstheme="minorHAnsi"/>
          <w:shd w:val="clear" w:color="auto" w:fill="FFFFFF"/>
        </w:rPr>
        <w:t xml:space="preserve">uno dei principali appuntamenti culturali italiani e umbri che spazia dal teatro alla musica, alle arti visive, </w:t>
      </w:r>
      <w:r w:rsidR="00FA1B04" w:rsidRPr="007E729C">
        <w:rPr>
          <w:rFonts w:ascii="Arimo" w:hAnsi="Arimo" w:cstheme="minorHAnsi"/>
          <w:shd w:val="clear" w:color="auto" w:fill="FFFFFF"/>
        </w:rPr>
        <w:t xml:space="preserve">che aprirà in concomitanza con il Festival delle Arti, </w:t>
      </w:r>
      <w:r w:rsidR="00E57A0F" w:rsidRPr="007E729C">
        <w:rPr>
          <w:rFonts w:ascii="Arimo" w:hAnsi="Arimo" w:cstheme="minorHAnsi"/>
          <w:shd w:val="clear" w:color="auto" w:fill="FFFFFF"/>
        </w:rPr>
        <w:t>con la direzione artistica di Eugenio Guarducci.</w:t>
      </w:r>
    </w:p>
    <w:p w14:paraId="5477CA2E" w14:textId="77777777" w:rsidR="00E4098F" w:rsidRPr="007E729C" w:rsidRDefault="00E4098F" w:rsidP="00E4098F">
      <w:pPr>
        <w:spacing w:line="274" w:lineRule="auto"/>
        <w:jc w:val="both"/>
        <w:rPr>
          <w:rFonts w:ascii="Arimo" w:hAnsi="Arimo"/>
        </w:rPr>
      </w:pPr>
    </w:p>
    <w:p w14:paraId="12943396" w14:textId="2E8C7D82" w:rsidR="00E4098F" w:rsidRPr="007E729C" w:rsidRDefault="00E52018" w:rsidP="00E52018">
      <w:pPr>
        <w:spacing w:line="274" w:lineRule="auto"/>
        <w:jc w:val="both"/>
        <w:rPr>
          <w:rFonts w:ascii="Arimo" w:hAnsi="Arimo" w:cstheme="minorHAnsi"/>
          <w:shd w:val="clear" w:color="auto" w:fill="FFFFFF"/>
        </w:rPr>
      </w:pPr>
      <w:r w:rsidRPr="007E729C">
        <w:rPr>
          <w:rFonts w:ascii="Arimo" w:hAnsi="Arimo" w:cstheme="minorHAnsi"/>
          <w:shd w:val="clear" w:color="auto" w:fill="FFFFFF"/>
        </w:rPr>
        <w:lastRenderedPageBreak/>
        <w:t xml:space="preserve">“Il </w:t>
      </w:r>
      <w:proofErr w:type="spellStart"/>
      <w:r w:rsidRPr="007E729C">
        <w:rPr>
          <w:rFonts w:ascii="Arimo" w:hAnsi="Arimo" w:cstheme="minorHAnsi"/>
          <w:i/>
          <w:iCs/>
          <w:shd w:val="clear" w:color="auto" w:fill="FFFFFF"/>
        </w:rPr>
        <w:t>Neruda's</w:t>
      </w:r>
      <w:proofErr w:type="spellEnd"/>
      <w:r w:rsidRPr="007E729C">
        <w:rPr>
          <w:rFonts w:ascii="Arimo" w:hAnsi="Arimo" w:cstheme="minorHAnsi"/>
          <w:i/>
          <w:iCs/>
          <w:shd w:val="clear" w:color="auto" w:fill="FFFFFF"/>
        </w:rPr>
        <w:t xml:space="preserve"> Gate</w:t>
      </w:r>
      <w:r w:rsidRPr="007E729C">
        <w:rPr>
          <w:rFonts w:ascii="Arimo" w:hAnsi="Arimo" w:cstheme="minorHAnsi"/>
          <w:shd w:val="clear" w:color="auto" w:fill="FFFFFF"/>
        </w:rPr>
        <w:t xml:space="preserve"> che si staglia in Piazza del Popolo - </w:t>
      </w:r>
      <w:r w:rsidRPr="007E729C">
        <w:rPr>
          <w:rFonts w:ascii="Arimo" w:hAnsi="Arimo" w:cstheme="minorHAnsi"/>
          <w:b/>
          <w:bCs/>
          <w:shd w:val="clear" w:color="auto" w:fill="FFFFFF"/>
        </w:rPr>
        <w:t>afferma Antonino Ruggiano, sindaco di Todi</w:t>
      </w:r>
      <w:r w:rsidRPr="007E729C">
        <w:rPr>
          <w:rFonts w:ascii="Arimo" w:hAnsi="Arimo" w:cstheme="minorHAnsi"/>
          <w:shd w:val="clear" w:color="auto" w:fill="FFFFFF"/>
        </w:rPr>
        <w:t xml:space="preserve"> - dialogando con il Duomo e i </w:t>
      </w:r>
      <w:r w:rsidR="003F57B5" w:rsidRPr="007E729C">
        <w:rPr>
          <w:rFonts w:ascii="Arimo" w:hAnsi="Arimo" w:cstheme="minorHAnsi"/>
          <w:shd w:val="clear" w:color="auto" w:fill="FFFFFF"/>
        </w:rPr>
        <w:t>p</w:t>
      </w:r>
      <w:r w:rsidRPr="007E729C">
        <w:rPr>
          <w:rFonts w:ascii="Arimo" w:hAnsi="Arimo" w:cstheme="minorHAnsi"/>
          <w:shd w:val="clear" w:color="auto" w:fill="FFFFFF"/>
        </w:rPr>
        <w:t>alazzi medievali, come già fu nel 1979 con le colonne di Beverly Pepper, è il testimonial perfetto della candidatura di Todi a capitale italiana dell’arte contemporanea 2026. Il grande portale rosso di Mark di Suvero, nome che suggella un percorso straordinario di presenze artistiche, inquadra la storia millenaria della città e ne conferma al contempo una rotta culturale orientata alla contemporaneità”.</w:t>
      </w:r>
    </w:p>
    <w:p w14:paraId="5A8BB20B" w14:textId="77777777" w:rsidR="00E4098F" w:rsidRPr="007E729C" w:rsidRDefault="00E4098F" w:rsidP="00E4098F">
      <w:pPr>
        <w:spacing w:line="274" w:lineRule="auto"/>
        <w:jc w:val="both"/>
        <w:rPr>
          <w:rFonts w:ascii="Arimo" w:hAnsi="Arimo" w:cstheme="minorHAnsi"/>
          <w:shd w:val="clear" w:color="auto" w:fill="FFFFFF"/>
        </w:rPr>
      </w:pPr>
    </w:p>
    <w:p w14:paraId="3C3A44CF" w14:textId="77777777" w:rsidR="00E4098F" w:rsidRPr="007E729C" w:rsidRDefault="00E4098F" w:rsidP="00E4098F">
      <w:pPr>
        <w:spacing w:line="274" w:lineRule="auto"/>
        <w:jc w:val="both"/>
        <w:rPr>
          <w:rFonts w:ascii="Arimo" w:hAnsi="Arimo" w:cstheme="minorHAnsi"/>
          <w:shd w:val="clear" w:color="auto" w:fill="FFFFFF"/>
        </w:rPr>
      </w:pPr>
      <w:r w:rsidRPr="007E729C">
        <w:rPr>
          <w:rFonts w:ascii="Arimo" w:hAnsi="Arimo" w:cstheme="minorHAnsi"/>
          <w:shd w:val="clear" w:color="auto" w:fill="FFFFFF"/>
        </w:rPr>
        <w:t xml:space="preserve">“Riuscire a esporre la straordinaria opera di Mark di Suvero in un borgo medievale come Todi - </w:t>
      </w:r>
      <w:r w:rsidRPr="007E729C">
        <w:rPr>
          <w:rFonts w:ascii="Arimo" w:hAnsi="Arimo" w:cstheme="minorHAnsi"/>
          <w:b/>
          <w:bCs/>
          <w:shd w:val="clear" w:color="auto" w:fill="FFFFFF"/>
        </w:rPr>
        <w:t>dichiara</w:t>
      </w:r>
      <w:r w:rsidRPr="007E729C">
        <w:rPr>
          <w:rFonts w:ascii="Arimo" w:hAnsi="Arimo" w:cstheme="minorHAnsi"/>
          <w:shd w:val="clear" w:color="auto" w:fill="FFFFFF"/>
        </w:rPr>
        <w:t xml:space="preserve"> </w:t>
      </w:r>
      <w:r w:rsidRPr="007E729C">
        <w:rPr>
          <w:rFonts w:ascii="Arimo" w:hAnsi="Arimo" w:cstheme="minorHAnsi"/>
          <w:b/>
          <w:bCs/>
          <w:shd w:val="clear" w:color="auto" w:fill="FFFFFF"/>
        </w:rPr>
        <w:t xml:space="preserve">Elisa </w:t>
      </w:r>
      <w:proofErr w:type="spellStart"/>
      <w:r w:rsidRPr="007E729C">
        <w:rPr>
          <w:rFonts w:ascii="Arimo" w:hAnsi="Arimo" w:cstheme="minorHAnsi"/>
          <w:b/>
          <w:bCs/>
          <w:shd w:val="clear" w:color="auto" w:fill="FFFFFF"/>
        </w:rPr>
        <w:t>Veschini</w:t>
      </w:r>
      <w:proofErr w:type="spellEnd"/>
      <w:r w:rsidRPr="007E729C">
        <w:rPr>
          <w:rFonts w:ascii="Arimo" w:hAnsi="Arimo" w:cstheme="minorHAnsi"/>
          <w:b/>
          <w:bCs/>
          <w:shd w:val="clear" w:color="auto" w:fill="FFFFFF"/>
        </w:rPr>
        <w:t>, presidente della Fondazione Progetti Beverly Pepper</w:t>
      </w:r>
      <w:r w:rsidRPr="007E729C">
        <w:rPr>
          <w:rFonts w:ascii="Arimo" w:hAnsi="Arimo" w:cstheme="minorHAnsi"/>
          <w:shd w:val="clear" w:color="auto" w:fill="FFFFFF"/>
        </w:rPr>
        <w:t xml:space="preserve"> - non è stata affatto un’impresa facile. Gli addetti ai lavori sanno bene che questi progetti sono solitamente realizzati nelle grandi città o da storiche fondazioni, meno da realtà più giovani come la nostra, guidate per di più da due donne. Tuttavia, ciò che ci ha sempre accompagnati, anche nelle passate edizioni del Festival che hanno visto grandi maestri dell’arte contemporanea come Arnaldo Pomodoro e Fabrizio Plessi lasciare un'opera monumentale alla città, è stato lo spirito “di ferro” di Beverly Pepper: una grande donna e artista che nella sua lunga carriera non si è mai scoraggiata di fronte a nessuna difficoltà”. </w:t>
      </w:r>
    </w:p>
    <w:p w14:paraId="226E99DC" w14:textId="77777777" w:rsidR="00E4098F" w:rsidRPr="007E729C" w:rsidRDefault="00E4098F" w:rsidP="00E4098F">
      <w:pPr>
        <w:spacing w:line="274" w:lineRule="auto"/>
        <w:jc w:val="both"/>
        <w:rPr>
          <w:rFonts w:ascii="Arimo" w:hAnsi="Arimo" w:cstheme="minorHAnsi"/>
          <w:shd w:val="clear" w:color="auto" w:fill="FFFFFF"/>
        </w:rPr>
      </w:pPr>
      <w:r w:rsidRPr="007E729C">
        <w:rPr>
          <w:rFonts w:ascii="Arimo" w:hAnsi="Arimo" w:cstheme="minorHAnsi"/>
          <w:shd w:val="clear" w:color="auto" w:fill="FFFFFF"/>
        </w:rPr>
        <w:t xml:space="preserve">“Niente poi sarebbe stato possibile - prosegue Elisa </w:t>
      </w:r>
      <w:proofErr w:type="spellStart"/>
      <w:r w:rsidRPr="007E729C">
        <w:rPr>
          <w:rFonts w:ascii="Arimo" w:hAnsi="Arimo" w:cstheme="minorHAnsi"/>
          <w:shd w:val="clear" w:color="auto" w:fill="FFFFFF"/>
        </w:rPr>
        <w:t>Veschini</w:t>
      </w:r>
      <w:proofErr w:type="spellEnd"/>
      <w:r w:rsidRPr="007E729C">
        <w:rPr>
          <w:rFonts w:ascii="Arimo" w:hAnsi="Arimo" w:cstheme="minorHAnsi"/>
          <w:shd w:val="clear" w:color="auto" w:fill="FFFFFF"/>
        </w:rPr>
        <w:t xml:space="preserve"> - senza l’eccezionale contributo dell’amministrazione comunale e della grande visione di un sindaco che ama fortemente la sua città e che non ha paura di investire nell’arte contemporanea. Siamo inoltre profondamente grati a tutto lo staff di Mark di Suvero a New York, con il quale abbiamo lavorato con grande sinergia. Da parte nostra, proseguiremo nel dimostrare ancora una volta la capacità di Todi di rimanere al centro del dibattito artistico globale”.</w:t>
      </w:r>
    </w:p>
    <w:p w14:paraId="638A0E4B" w14:textId="77777777" w:rsidR="005B5CE5" w:rsidRPr="007E729C" w:rsidRDefault="005B5CE5" w:rsidP="00407ABE">
      <w:pPr>
        <w:spacing w:line="274" w:lineRule="auto"/>
        <w:jc w:val="both"/>
        <w:rPr>
          <w:rFonts w:ascii="Arimo" w:hAnsi="Arimo" w:cstheme="minorHAnsi"/>
          <w:shd w:val="clear" w:color="auto" w:fill="FFFFFF"/>
        </w:rPr>
      </w:pPr>
    </w:p>
    <w:p w14:paraId="1FCFC745" w14:textId="3AE18C1E" w:rsidR="00407ABE" w:rsidRPr="007E729C" w:rsidRDefault="00407ABE" w:rsidP="00407ABE">
      <w:pPr>
        <w:spacing w:line="274" w:lineRule="auto"/>
        <w:jc w:val="both"/>
        <w:rPr>
          <w:rFonts w:ascii="Arimo" w:hAnsi="Arimo" w:cstheme="minorHAnsi"/>
          <w:shd w:val="clear" w:color="auto" w:fill="FFFFFF"/>
        </w:rPr>
      </w:pPr>
      <w:r w:rsidRPr="007E729C">
        <w:rPr>
          <w:rFonts w:ascii="Arimo" w:hAnsi="Arimo" w:cstheme="minorHAnsi"/>
          <w:shd w:val="clear" w:color="auto" w:fill="FFFFFF"/>
        </w:rPr>
        <w:t xml:space="preserve">“La scelta di Mark di Suvero - </w:t>
      </w:r>
      <w:r w:rsidR="00E4098F" w:rsidRPr="007E729C">
        <w:rPr>
          <w:rFonts w:ascii="Arimo" w:hAnsi="Arimo" w:cstheme="minorHAnsi"/>
          <w:b/>
          <w:bCs/>
          <w:shd w:val="clear" w:color="auto" w:fill="FFFFFF"/>
        </w:rPr>
        <w:t>sottolinea il curatore</w:t>
      </w:r>
      <w:r w:rsidRPr="007E729C">
        <w:rPr>
          <w:rFonts w:ascii="Arimo" w:hAnsi="Arimo" w:cstheme="minorHAnsi"/>
          <w:b/>
          <w:bCs/>
          <w:shd w:val="clear" w:color="auto" w:fill="FFFFFF"/>
        </w:rPr>
        <w:t xml:space="preserve"> Marco Tonelli</w:t>
      </w:r>
      <w:r w:rsidRPr="007E729C">
        <w:rPr>
          <w:rFonts w:ascii="Arimo" w:hAnsi="Arimo" w:cstheme="minorHAnsi"/>
          <w:shd w:val="clear" w:color="auto" w:fill="FFFFFF"/>
        </w:rPr>
        <w:t xml:space="preserve"> - come artista e testimonial del Festival delle Arti di Todi, è motivata non solo dall’importanza che ricopre lo scultore nella storia dell’arte moderna e contemporanea e in particolare per la scultura cosiddetta “tardoindustriale” (di cui è praticamente l’ultimo esponente), ma anche da un legame di continuità con l’opera della scultrice americana Beverly Pepper, che aveva scelto Todi e l’Italia come sua seconda patria e luogo di vita e lavoro. Beverly Pepper, infatti, a partire da una intervista rilasciata nel 1998 a Heidi </w:t>
      </w:r>
      <w:proofErr w:type="spellStart"/>
      <w:r w:rsidRPr="007E729C">
        <w:rPr>
          <w:rFonts w:ascii="Arimo" w:hAnsi="Arimo" w:cstheme="minorHAnsi"/>
          <w:shd w:val="clear" w:color="auto" w:fill="FFFFFF"/>
        </w:rPr>
        <w:t>Landecker</w:t>
      </w:r>
      <w:proofErr w:type="spellEnd"/>
      <w:r w:rsidRPr="007E729C">
        <w:rPr>
          <w:rFonts w:ascii="Arimo" w:hAnsi="Arimo" w:cstheme="minorHAnsi"/>
          <w:shd w:val="clear" w:color="auto" w:fill="FFFFFF"/>
        </w:rPr>
        <w:t xml:space="preserve">, non ha mai nascosto la sua ammirazione per Mark di Suvero, da lei inserito in un pantheon ideale a fianco di scultori come Brancusi, David Smith e Richard Serra”. </w:t>
      </w:r>
    </w:p>
    <w:p w14:paraId="0FC135D6" w14:textId="77777777" w:rsidR="00407ABE" w:rsidRPr="007E729C" w:rsidRDefault="00407ABE" w:rsidP="00407ABE">
      <w:pPr>
        <w:spacing w:line="274" w:lineRule="auto"/>
        <w:jc w:val="both"/>
        <w:rPr>
          <w:rFonts w:ascii="Arimo" w:hAnsi="Arimo" w:cstheme="minorHAnsi"/>
          <w:shd w:val="clear" w:color="auto" w:fill="FFFFFF"/>
        </w:rPr>
      </w:pPr>
    </w:p>
    <w:p w14:paraId="011C6D73" w14:textId="01B87AE3" w:rsidR="00407ABE" w:rsidRPr="007E729C" w:rsidRDefault="00407ABE" w:rsidP="00407ABE">
      <w:pPr>
        <w:spacing w:line="274" w:lineRule="auto"/>
        <w:jc w:val="both"/>
        <w:rPr>
          <w:rFonts w:ascii="Arimo" w:hAnsi="Arimo" w:cstheme="minorHAnsi"/>
          <w:shd w:val="clear" w:color="auto" w:fill="FFFFFF"/>
        </w:rPr>
      </w:pPr>
      <w:r w:rsidRPr="007E729C">
        <w:rPr>
          <w:rFonts w:ascii="Arimo" w:hAnsi="Arimo" w:cstheme="minorHAnsi"/>
          <w:shd w:val="clear" w:color="auto" w:fill="FFFFFF"/>
        </w:rPr>
        <w:t>La rassegna sottolinea il legame che si era instaurato tra Beverly Pepper e Mark di Suvero</w:t>
      </w:r>
      <w:r w:rsidR="00ED0506" w:rsidRPr="007E729C">
        <w:rPr>
          <w:rFonts w:ascii="Arimo" w:hAnsi="Arimo" w:cstheme="minorHAnsi"/>
          <w:shd w:val="clear" w:color="auto" w:fill="FFFFFF"/>
        </w:rPr>
        <w:t>; i due esposero</w:t>
      </w:r>
      <w:r w:rsidR="001F391F" w:rsidRPr="007E729C">
        <w:rPr>
          <w:rFonts w:ascii="Arimo" w:hAnsi="Arimo" w:cstheme="minorHAnsi"/>
          <w:shd w:val="clear" w:color="auto" w:fill="FFFFFF"/>
        </w:rPr>
        <w:t xml:space="preserve"> insieme </w:t>
      </w:r>
      <w:r w:rsidR="00ED0506" w:rsidRPr="007E729C">
        <w:rPr>
          <w:rFonts w:ascii="Arimo" w:hAnsi="Arimo" w:cstheme="minorHAnsi"/>
          <w:shd w:val="clear" w:color="auto" w:fill="FFFFFF"/>
        </w:rPr>
        <w:t>in</w:t>
      </w:r>
      <w:r w:rsidR="001F391F" w:rsidRPr="007E729C">
        <w:rPr>
          <w:rFonts w:ascii="Arimo" w:hAnsi="Arimo" w:cstheme="minorHAnsi"/>
          <w:shd w:val="clear" w:color="auto" w:fill="FFFFFF"/>
        </w:rPr>
        <w:t xml:space="preserve"> numerose collettive,</w:t>
      </w:r>
      <w:r w:rsidRPr="007E729C">
        <w:rPr>
          <w:rFonts w:ascii="Arimo" w:hAnsi="Arimo" w:cstheme="minorHAnsi"/>
          <w:shd w:val="clear" w:color="auto" w:fill="FFFFFF"/>
        </w:rPr>
        <w:t xml:space="preserve"> tra il 1968 ed il 1995</w:t>
      </w:r>
      <w:r w:rsidR="001F391F" w:rsidRPr="007E729C">
        <w:rPr>
          <w:rFonts w:ascii="Arimo" w:hAnsi="Arimo" w:cstheme="minorHAnsi"/>
          <w:shd w:val="clear" w:color="auto" w:fill="FFFFFF"/>
        </w:rPr>
        <w:t xml:space="preserve">, allestite </w:t>
      </w:r>
      <w:r w:rsidRPr="007E729C">
        <w:rPr>
          <w:rFonts w:ascii="Arimo" w:hAnsi="Arimo" w:cstheme="minorHAnsi"/>
          <w:shd w:val="clear" w:color="auto" w:fill="FFFFFF"/>
        </w:rPr>
        <w:t xml:space="preserve">in musei pubblici statunitensi (tra cui l’Albright Knox Art Gallery di Buffalo e il William College Museum of Art di </w:t>
      </w:r>
      <w:proofErr w:type="spellStart"/>
      <w:r w:rsidRPr="007E729C">
        <w:rPr>
          <w:rFonts w:ascii="Arimo" w:hAnsi="Arimo" w:cstheme="minorHAnsi"/>
          <w:shd w:val="clear" w:color="auto" w:fill="FFFFFF"/>
        </w:rPr>
        <w:t>Williamstown</w:t>
      </w:r>
      <w:proofErr w:type="spellEnd"/>
      <w:r w:rsidRPr="007E729C">
        <w:rPr>
          <w:rFonts w:ascii="Arimo" w:hAnsi="Arimo" w:cstheme="minorHAnsi"/>
          <w:shd w:val="clear" w:color="auto" w:fill="FFFFFF"/>
        </w:rPr>
        <w:t xml:space="preserve">), </w:t>
      </w:r>
      <w:r w:rsidR="001F391F" w:rsidRPr="007E729C">
        <w:rPr>
          <w:rFonts w:ascii="Arimo" w:hAnsi="Arimo" w:cstheme="minorHAnsi"/>
          <w:shd w:val="clear" w:color="auto" w:fill="FFFFFF"/>
        </w:rPr>
        <w:t xml:space="preserve">in </w:t>
      </w:r>
      <w:r w:rsidRPr="007E729C">
        <w:rPr>
          <w:rFonts w:ascii="Arimo" w:hAnsi="Arimo" w:cstheme="minorHAnsi"/>
          <w:shd w:val="clear" w:color="auto" w:fill="FFFFFF"/>
        </w:rPr>
        <w:t>prestigiose gallerie private (come</w:t>
      </w:r>
      <w:r w:rsidR="00AE21CC">
        <w:rPr>
          <w:rFonts w:ascii="Arimo" w:hAnsi="Arimo" w:cstheme="minorHAnsi"/>
          <w:shd w:val="clear" w:color="auto" w:fill="FFFFFF"/>
        </w:rPr>
        <w:t xml:space="preserve"> la </w:t>
      </w:r>
      <w:r w:rsidR="00AE21CC" w:rsidRPr="00AE21CC">
        <w:rPr>
          <w:rFonts w:ascii="Arimo" w:hAnsi="Arimo" w:cstheme="minorHAnsi"/>
          <w:shd w:val="clear" w:color="auto" w:fill="FFFFFF"/>
        </w:rPr>
        <w:t xml:space="preserve">Paula Cooper </w:t>
      </w:r>
      <w:r w:rsidR="00AE21CC">
        <w:rPr>
          <w:rFonts w:ascii="Arimo" w:hAnsi="Arimo" w:cstheme="minorHAnsi"/>
          <w:shd w:val="clear" w:color="auto" w:fill="FFFFFF"/>
        </w:rPr>
        <w:t>G</w:t>
      </w:r>
      <w:r w:rsidR="00AE21CC" w:rsidRPr="00AE21CC">
        <w:rPr>
          <w:rFonts w:ascii="Arimo" w:hAnsi="Arimo" w:cstheme="minorHAnsi"/>
          <w:shd w:val="clear" w:color="auto" w:fill="FFFFFF"/>
        </w:rPr>
        <w:t>allery</w:t>
      </w:r>
      <w:r w:rsidRPr="007E729C">
        <w:rPr>
          <w:rFonts w:ascii="Arimo" w:hAnsi="Arimo" w:cstheme="minorHAnsi"/>
          <w:shd w:val="clear" w:color="auto" w:fill="FFFFFF"/>
        </w:rPr>
        <w:t xml:space="preserve">) o </w:t>
      </w:r>
      <w:r w:rsidR="001F391F" w:rsidRPr="007E729C">
        <w:rPr>
          <w:rFonts w:ascii="Arimo" w:hAnsi="Arimo" w:cstheme="minorHAnsi"/>
          <w:shd w:val="clear" w:color="auto" w:fill="FFFFFF"/>
        </w:rPr>
        <w:t xml:space="preserve">in </w:t>
      </w:r>
      <w:r w:rsidRPr="007E729C">
        <w:rPr>
          <w:rFonts w:ascii="Arimo" w:hAnsi="Arimo" w:cstheme="minorHAnsi"/>
          <w:shd w:val="clear" w:color="auto" w:fill="FFFFFF"/>
        </w:rPr>
        <w:t xml:space="preserve">spazi pubblici dedicati alla scultura come il Socrates </w:t>
      </w:r>
      <w:proofErr w:type="spellStart"/>
      <w:r w:rsidRPr="007E729C">
        <w:rPr>
          <w:rFonts w:ascii="Arimo" w:hAnsi="Arimo" w:cstheme="minorHAnsi"/>
          <w:shd w:val="clear" w:color="auto" w:fill="FFFFFF"/>
        </w:rPr>
        <w:t>Sculpture</w:t>
      </w:r>
      <w:proofErr w:type="spellEnd"/>
      <w:r w:rsidRPr="007E729C">
        <w:rPr>
          <w:rFonts w:ascii="Arimo" w:hAnsi="Arimo" w:cstheme="minorHAnsi"/>
          <w:shd w:val="clear" w:color="auto" w:fill="FFFFFF"/>
        </w:rPr>
        <w:t xml:space="preserve"> Park di Long Island a New York. Senza dimenticare la loro presenza congiunta in importanti collezioni di scultura come quella dell'Hirshhorn</w:t>
      </w:r>
      <w:r w:rsidR="001F391F" w:rsidRPr="007E729C">
        <w:rPr>
          <w:rFonts w:ascii="Arimo" w:hAnsi="Arimo" w:cstheme="minorHAnsi"/>
          <w:shd w:val="clear" w:color="auto" w:fill="FFFFFF"/>
        </w:rPr>
        <w:t xml:space="preserve"> </w:t>
      </w:r>
      <w:r w:rsidRPr="007E729C">
        <w:rPr>
          <w:rFonts w:ascii="Arimo" w:hAnsi="Arimo" w:cstheme="minorHAnsi"/>
          <w:shd w:val="clear" w:color="auto" w:fill="FFFFFF"/>
        </w:rPr>
        <w:t xml:space="preserve">Museum and </w:t>
      </w:r>
      <w:proofErr w:type="spellStart"/>
      <w:r w:rsidRPr="007E729C">
        <w:rPr>
          <w:rFonts w:ascii="Arimo" w:hAnsi="Arimo" w:cstheme="minorHAnsi"/>
          <w:shd w:val="clear" w:color="auto" w:fill="FFFFFF"/>
        </w:rPr>
        <w:t>Sculpture</w:t>
      </w:r>
      <w:proofErr w:type="spellEnd"/>
      <w:r w:rsidRPr="007E729C">
        <w:rPr>
          <w:rFonts w:ascii="Arimo" w:hAnsi="Arimo" w:cstheme="minorHAnsi"/>
          <w:shd w:val="clear" w:color="auto" w:fill="FFFFFF"/>
        </w:rPr>
        <w:t xml:space="preserve"> Garden di Washington o dello </w:t>
      </w:r>
      <w:proofErr w:type="spellStart"/>
      <w:r w:rsidRPr="007E729C">
        <w:rPr>
          <w:rFonts w:ascii="Arimo" w:hAnsi="Arimo" w:cstheme="minorHAnsi"/>
          <w:shd w:val="clear" w:color="auto" w:fill="FFFFFF"/>
        </w:rPr>
        <w:t>Storm</w:t>
      </w:r>
      <w:proofErr w:type="spellEnd"/>
      <w:r w:rsidRPr="007E729C">
        <w:rPr>
          <w:rFonts w:ascii="Arimo" w:hAnsi="Arimo" w:cstheme="minorHAnsi"/>
          <w:shd w:val="clear" w:color="auto" w:fill="FFFFFF"/>
        </w:rPr>
        <w:t xml:space="preserve"> King Art Center presso New York. Nel 1995</w:t>
      </w:r>
      <w:r w:rsidR="001F391F" w:rsidRPr="007E729C">
        <w:rPr>
          <w:rFonts w:ascii="Arimo" w:hAnsi="Arimo" w:cstheme="minorHAnsi"/>
          <w:shd w:val="clear" w:color="auto" w:fill="FFFFFF"/>
        </w:rPr>
        <w:t xml:space="preserve">, </w:t>
      </w:r>
      <w:r w:rsidRPr="007E729C">
        <w:rPr>
          <w:rFonts w:ascii="Arimo" w:hAnsi="Arimo" w:cstheme="minorHAnsi"/>
          <w:shd w:val="clear" w:color="auto" w:fill="FFFFFF"/>
        </w:rPr>
        <w:t>le opere di Pepper e di Suvero furono esposte</w:t>
      </w:r>
      <w:r w:rsidR="001F391F" w:rsidRPr="007E729C">
        <w:rPr>
          <w:rFonts w:ascii="Arimo" w:hAnsi="Arimo" w:cstheme="minorHAnsi"/>
          <w:shd w:val="clear" w:color="auto" w:fill="FFFFFF"/>
        </w:rPr>
        <w:t>,</w:t>
      </w:r>
      <w:r w:rsidRPr="007E729C">
        <w:rPr>
          <w:rFonts w:ascii="Arimo" w:hAnsi="Arimo" w:cstheme="minorHAnsi"/>
          <w:shd w:val="clear" w:color="auto" w:fill="FFFFFF"/>
        </w:rPr>
        <w:t xml:space="preserve"> fianco a fianco</w:t>
      </w:r>
      <w:r w:rsidR="001F391F" w:rsidRPr="007E729C">
        <w:rPr>
          <w:rFonts w:ascii="Arimo" w:hAnsi="Arimo" w:cstheme="minorHAnsi"/>
          <w:shd w:val="clear" w:color="auto" w:fill="FFFFFF"/>
        </w:rPr>
        <w:t>,</w:t>
      </w:r>
      <w:r w:rsidRPr="007E729C">
        <w:rPr>
          <w:rFonts w:ascii="Arimo" w:hAnsi="Arimo" w:cstheme="minorHAnsi"/>
          <w:shd w:val="clear" w:color="auto" w:fill="FFFFFF"/>
        </w:rPr>
        <w:t xml:space="preserve"> lungo la Riva degli Schiavoni sul Canal Grande di Venezia in occasione della Biennale del Centenario.</w:t>
      </w:r>
    </w:p>
    <w:p w14:paraId="5A8791B4" w14:textId="77777777" w:rsidR="001F391F" w:rsidRPr="007E729C" w:rsidRDefault="001F391F" w:rsidP="00407ABE">
      <w:pPr>
        <w:spacing w:line="274" w:lineRule="auto"/>
        <w:jc w:val="both"/>
        <w:rPr>
          <w:rFonts w:ascii="Arimo" w:hAnsi="Arimo" w:cstheme="minorHAnsi"/>
          <w:shd w:val="clear" w:color="auto" w:fill="FFFFFF"/>
        </w:rPr>
      </w:pPr>
    </w:p>
    <w:p w14:paraId="72C6765B" w14:textId="742E2250" w:rsidR="00F73994" w:rsidRPr="007E729C" w:rsidRDefault="00F73994" w:rsidP="00407ABE">
      <w:pPr>
        <w:spacing w:line="274" w:lineRule="auto"/>
        <w:jc w:val="both"/>
        <w:rPr>
          <w:rFonts w:ascii="Arimo" w:hAnsi="Arimo" w:cstheme="minorHAnsi"/>
          <w:shd w:val="clear" w:color="auto" w:fill="FFFFFF"/>
        </w:rPr>
      </w:pPr>
      <w:r w:rsidRPr="007E729C">
        <w:rPr>
          <w:rFonts w:ascii="Arimo" w:hAnsi="Arimo" w:cstheme="minorHAnsi"/>
          <w:shd w:val="clear" w:color="auto" w:fill="FFFFFF"/>
        </w:rPr>
        <w:lastRenderedPageBreak/>
        <w:t xml:space="preserve">“Ringrazio la Fondazione Progetti Beverly Pepper – </w:t>
      </w:r>
      <w:r w:rsidRPr="007E729C">
        <w:rPr>
          <w:rFonts w:ascii="Arimo" w:hAnsi="Arimo" w:cstheme="minorHAnsi"/>
          <w:b/>
          <w:bCs/>
          <w:shd w:val="clear" w:color="auto" w:fill="FFFFFF"/>
        </w:rPr>
        <w:t>ha scritto Mark di Suvero</w:t>
      </w:r>
      <w:r w:rsidRPr="007E729C">
        <w:rPr>
          <w:rFonts w:ascii="Arimo" w:hAnsi="Arimo" w:cstheme="minorHAnsi"/>
          <w:shd w:val="clear" w:color="auto" w:fill="FFFFFF"/>
        </w:rPr>
        <w:t xml:space="preserve"> - per avermi dato l’opportunità di condividere il mio lavoro con voi italiani. È davvero significativo per me. È inoltre un onore essere associato a Beverly Pepper – una grande scultrice, la quale è riuscita a creare una splendida fondazione con un meraviglioso staff. I miei ringraziamenti vanno a ognuno di loro e specialmente a Elisa </w:t>
      </w:r>
      <w:proofErr w:type="spellStart"/>
      <w:r w:rsidRPr="007E729C">
        <w:rPr>
          <w:rFonts w:ascii="Arimo" w:hAnsi="Arimo" w:cstheme="minorHAnsi"/>
          <w:shd w:val="clear" w:color="auto" w:fill="FFFFFF"/>
        </w:rPr>
        <w:t>Veschini</w:t>
      </w:r>
      <w:proofErr w:type="spellEnd"/>
      <w:r w:rsidRPr="007E729C">
        <w:rPr>
          <w:rFonts w:ascii="Arimo" w:hAnsi="Arimo" w:cstheme="minorHAnsi"/>
          <w:shd w:val="clear" w:color="auto" w:fill="FFFFFF"/>
        </w:rPr>
        <w:t xml:space="preserve"> per il suo instancabile lavoro e a Marco Tonelli per la curatela della mostra. Un grazie speciale anche al board della Fondazione e a tutti coloro che hanno supportato la mia mostra. Ringrazio infinitamente il Sindaco di Todi Antonino Ruggiano per ospitare le mie opere, e il Comune tutto per aver permesso tutto questo. Senza il vostro sostegno, niente sarebbe stato possibile”.</w:t>
      </w:r>
    </w:p>
    <w:p w14:paraId="134E8B74" w14:textId="77777777" w:rsidR="00F73994" w:rsidRPr="007E729C" w:rsidRDefault="00F73994" w:rsidP="00407ABE">
      <w:pPr>
        <w:spacing w:line="274" w:lineRule="auto"/>
        <w:jc w:val="both"/>
        <w:rPr>
          <w:rFonts w:ascii="Arimo" w:hAnsi="Arimo" w:cstheme="minorHAnsi"/>
          <w:shd w:val="clear" w:color="auto" w:fill="FFFFFF"/>
        </w:rPr>
      </w:pPr>
    </w:p>
    <w:p w14:paraId="454E1E0E" w14:textId="7B0218B4" w:rsidR="00365B68" w:rsidRPr="007E729C" w:rsidRDefault="00365B68" w:rsidP="00BB349F">
      <w:pPr>
        <w:spacing w:line="274" w:lineRule="auto"/>
        <w:jc w:val="both"/>
        <w:rPr>
          <w:rFonts w:ascii="Arimo" w:hAnsi="Arimo" w:cstheme="minorHAnsi"/>
          <w:color w:val="000000"/>
        </w:rPr>
      </w:pPr>
      <w:r w:rsidRPr="007E729C">
        <w:rPr>
          <w:rFonts w:ascii="Arimo" w:hAnsi="Arimo" w:cstheme="minorHAnsi"/>
          <w:shd w:val="clear" w:color="auto" w:fill="FFFFFF"/>
        </w:rPr>
        <w:t>Durante il periodo di apertura dell’esposizione si terrà una serie di iniziative collaterali gratuite (solo su prenotazione, T.</w:t>
      </w:r>
      <w:r w:rsidRPr="007E729C">
        <w:rPr>
          <w:rFonts w:ascii="Arimo" w:hAnsi="Arimo" w:cstheme="minorHAnsi"/>
        </w:rPr>
        <w:t xml:space="preserve"> </w:t>
      </w:r>
      <w:r w:rsidRPr="007E729C">
        <w:rPr>
          <w:rFonts w:ascii="Arimo" w:hAnsi="Arimo" w:cstheme="minorHAnsi"/>
          <w:shd w:val="clear" w:color="auto" w:fill="FFFFFF"/>
        </w:rPr>
        <w:t>339.1184278), come</w:t>
      </w:r>
      <w:r w:rsidR="00B55082" w:rsidRPr="007E729C">
        <w:rPr>
          <w:rFonts w:ascii="Arimo" w:hAnsi="Arimo" w:cstheme="minorHAnsi"/>
          <w:shd w:val="clear" w:color="auto" w:fill="FFFFFF"/>
        </w:rPr>
        <w:t xml:space="preserve"> </w:t>
      </w:r>
      <w:proofErr w:type="spellStart"/>
      <w:r w:rsidRPr="007E729C">
        <w:rPr>
          <w:rFonts w:ascii="Arimo" w:hAnsi="Arimo" w:cstheme="minorHAnsi"/>
          <w:i/>
          <w:iCs/>
          <w:color w:val="000000"/>
        </w:rPr>
        <w:t>Spacetime</w:t>
      </w:r>
      <w:proofErr w:type="spellEnd"/>
      <w:r w:rsidRPr="007E729C">
        <w:rPr>
          <w:rFonts w:ascii="Arimo" w:hAnsi="Arimo" w:cstheme="minorHAnsi"/>
          <w:i/>
          <w:iCs/>
          <w:color w:val="000000"/>
        </w:rPr>
        <w:t xml:space="preserve"> tour, </w:t>
      </w:r>
      <w:r w:rsidRPr="007E729C">
        <w:rPr>
          <w:rFonts w:ascii="Arimo" w:hAnsi="Arimo" w:cstheme="minorHAnsi"/>
          <w:color w:val="000000"/>
        </w:rPr>
        <w:t>visite guidate ai luoghi della mostra,</w:t>
      </w:r>
      <w:r w:rsidR="00BB349F" w:rsidRPr="007E729C">
        <w:rPr>
          <w:rFonts w:ascii="Arimo" w:hAnsi="Arimo" w:cstheme="minorHAnsi"/>
          <w:color w:val="000000"/>
        </w:rPr>
        <w:t xml:space="preserve"> </w:t>
      </w:r>
      <w:r w:rsidRPr="007E729C">
        <w:rPr>
          <w:rFonts w:ascii="Arimo" w:hAnsi="Arimo" w:cstheme="minorHAnsi"/>
          <w:color w:val="000000"/>
        </w:rPr>
        <w:t xml:space="preserve">trekking urbani sull'arte contemporanea a Todi, </w:t>
      </w:r>
      <w:r w:rsidRPr="007E729C">
        <w:rPr>
          <w:rFonts w:ascii="Arimo" w:hAnsi="Arimo" w:cstheme="minorHAnsi"/>
          <w:i/>
          <w:iCs/>
          <w:color w:val="000000"/>
        </w:rPr>
        <w:t xml:space="preserve">Kids Art Day, </w:t>
      </w:r>
      <w:r w:rsidRPr="007E729C">
        <w:rPr>
          <w:rFonts w:ascii="Arimo" w:hAnsi="Arimo" w:cstheme="minorHAnsi"/>
          <w:color w:val="000000"/>
        </w:rPr>
        <w:t xml:space="preserve">attività laboratoriali per bambini dai 4 ai 10 anni e famiglie sull'arte contemporanea con un educatore d'infanzia specializzato. </w:t>
      </w:r>
    </w:p>
    <w:p w14:paraId="2A2376AD" w14:textId="77777777" w:rsidR="00365B68" w:rsidRPr="007E729C" w:rsidRDefault="00365B68" w:rsidP="00407ABE">
      <w:pPr>
        <w:spacing w:line="274" w:lineRule="auto"/>
        <w:jc w:val="both"/>
        <w:rPr>
          <w:rFonts w:ascii="Arimo" w:hAnsi="Arimo" w:cstheme="minorHAnsi"/>
          <w:highlight w:val="yellow"/>
          <w:shd w:val="clear" w:color="auto" w:fill="FFFFFF"/>
        </w:rPr>
      </w:pPr>
    </w:p>
    <w:p w14:paraId="04A8875E" w14:textId="41A0308B" w:rsidR="00365B68" w:rsidRPr="007E729C" w:rsidRDefault="00365B68" w:rsidP="00407ABE">
      <w:pPr>
        <w:spacing w:line="274" w:lineRule="auto"/>
        <w:jc w:val="both"/>
        <w:rPr>
          <w:rFonts w:ascii="Arimo" w:hAnsi="Arimo" w:cstheme="minorHAnsi"/>
          <w:shd w:val="clear" w:color="auto" w:fill="FFFFFF"/>
        </w:rPr>
      </w:pPr>
      <w:r w:rsidRPr="007E729C">
        <w:rPr>
          <w:rFonts w:ascii="Arimo" w:hAnsi="Arimo" w:cstheme="minorHAnsi"/>
          <w:shd w:val="clear" w:color="auto" w:fill="FFFFFF"/>
        </w:rPr>
        <w:t>Accompagna la rassegna un catalogo a cura di Marco Tonelli</w:t>
      </w:r>
    </w:p>
    <w:p w14:paraId="60020410" w14:textId="77777777" w:rsidR="00407ABE" w:rsidRPr="007E729C" w:rsidRDefault="00407ABE" w:rsidP="00407ABE">
      <w:pPr>
        <w:spacing w:line="274" w:lineRule="auto"/>
        <w:jc w:val="both"/>
        <w:rPr>
          <w:rFonts w:ascii="Arimo" w:hAnsi="Arimo" w:cstheme="minorHAnsi"/>
          <w:shd w:val="clear" w:color="auto" w:fill="FFFFFF"/>
        </w:rPr>
      </w:pPr>
    </w:p>
    <w:p w14:paraId="39CEBC9D" w14:textId="34D5A327" w:rsidR="00882ABE" w:rsidRPr="007E729C" w:rsidRDefault="001F391F" w:rsidP="00882ABE">
      <w:pPr>
        <w:spacing w:line="274" w:lineRule="auto"/>
        <w:jc w:val="both"/>
        <w:rPr>
          <w:rFonts w:ascii="Arimo" w:hAnsi="Arimo" w:cstheme="minorHAnsi"/>
          <w:b/>
          <w:bCs/>
          <w:shd w:val="clear" w:color="auto" w:fill="FFFFFF"/>
        </w:rPr>
      </w:pPr>
      <w:r w:rsidRPr="007E729C">
        <w:rPr>
          <w:rFonts w:ascii="Arimo" w:hAnsi="Arimo" w:cstheme="minorHAnsi"/>
          <w:b/>
          <w:bCs/>
          <w:shd w:val="clear" w:color="auto" w:fill="FFFFFF"/>
        </w:rPr>
        <w:t>Note biografiche</w:t>
      </w:r>
    </w:p>
    <w:p w14:paraId="5D94003F" w14:textId="295D4A8F" w:rsidR="006B0D6B" w:rsidRPr="007E729C" w:rsidRDefault="006B0D6B" w:rsidP="006B0D6B">
      <w:pPr>
        <w:spacing w:line="274" w:lineRule="auto"/>
        <w:jc w:val="both"/>
        <w:rPr>
          <w:rFonts w:ascii="Arimo" w:hAnsi="Arimo" w:cstheme="minorHAnsi"/>
          <w:sz w:val="22"/>
          <w:szCs w:val="22"/>
          <w:shd w:val="clear" w:color="auto" w:fill="FFFFFF"/>
        </w:rPr>
      </w:pPr>
      <w:r w:rsidRPr="007E729C">
        <w:rPr>
          <w:rFonts w:ascii="Arimo" w:hAnsi="Arimo" w:cstheme="minorHAnsi"/>
          <w:sz w:val="22"/>
          <w:szCs w:val="22"/>
          <w:shd w:val="clear" w:color="auto" w:fill="FFFFFF"/>
        </w:rPr>
        <w:t xml:space="preserve">Mark di Suvero nasce a Shanghai il 18 settembre 1933 da </w:t>
      </w:r>
      <w:r w:rsidR="00E536AA" w:rsidRPr="007E729C">
        <w:rPr>
          <w:rFonts w:ascii="Arimo" w:hAnsi="Arimo" w:cstheme="minorHAnsi"/>
          <w:sz w:val="22"/>
          <w:szCs w:val="22"/>
          <w:shd w:val="clear" w:color="auto" w:fill="FFFFFF"/>
        </w:rPr>
        <w:t xml:space="preserve">genitori italiani (Matilde Millo di Casalgiate e Vittorio Levi Schiff di Suvero). Nel 1941 si trasferisce con la famiglia a San Francisco. Nel 1954 frequenta la University of California a Santa Barbara, diplomandosi nel 1956 a Berkeley </w:t>
      </w:r>
      <w:r w:rsidRPr="007E729C">
        <w:rPr>
          <w:rFonts w:ascii="Arimo" w:hAnsi="Arimo" w:cstheme="minorHAnsi"/>
          <w:sz w:val="22"/>
          <w:szCs w:val="22"/>
          <w:shd w:val="clear" w:color="auto" w:fill="FFFFFF"/>
        </w:rPr>
        <w:t>e inizia a dipingere e a scolpire. Nel 1957 si trasferisce a New York, dove scopre l'Espressionismo astratto, entra a far parte della cooperativa di artisti raccolti nella March Gallery, espone opere in gesso e in cera. Nel 1959 inizia a creare sculture in legno di risulta, prelevato da edifici demoliti. L'anno seguente rimane vittima di un grave incidente mentre lavora, per mantenersi, in un cantiere edile. Nel 1963 è tra i fondatori della Park Place Gallery. Nel 1964 realizza la sua prima scultura all'aperto e tre anni più tardi, una volta imparato a usare gru e tecniche di saldatura, crea la prima grande scultura all'aperto in acciaio </w:t>
      </w:r>
      <w:r w:rsidRPr="007E729C">
        <w:rPr>
          <w:rFonts w:ascii="Arimo" w:hAnsi="Arimo" w:cstheme="minorHAnsi"/>
          <w:i/>
          <w:iCs/>
          <w:sz w:val="22"/>
          <w:szCs w:val="22"/>
          <w:shd w:val="clear" w:color="auto" w:fill="FFFFFF"/>
        </w:rPr>
        <w:t xml:space="preserve">Are </w:t>
      </w:r>
      <w:proofErr w:type="spellStart"/>
      <w:r w:rsidRPr="007E729C">
        <w:rPr>
          <w:rFonts w:ascii="Arimo" w:hAnsi="Arimo" w:cstheme="minorHAnsi"/>
          <w:i/>
          <w:iCs/>
          <w:sz w:val="22"/>
          <w:szCs w:val="22"/>
          <w:shd w:val="clear" w:color="auto" w:fill="FFFFFF"/>
        </w:rPr>
        <w:t>YearsWhat</w:t>
      </w:r>
      <w:proofErr w:type="spellEnd"/>
      <w:r w:rsidRPr="007E729C">
        <w:rPr>
          <w:rFonts w:ascii="Arimo" w:hAnsi="Arimo" w:cstheme="minorHAnsi"/>
          <w:i/>
          <w:iCs/>
          <w:sz w:val="22"/>
          <w:szCs w:val="22"/>
          <w:shd w:val="clear" w:color="auto" w:fill="FFFFFF"/>
        </w:rPr>
        <w:t>? (for Marianne Moore)</w:t>
      </w:r>
      <w:r w:rsidRPr="007E729C">
        <w:rPr>
          <w:rFonts w:ascii="Arimo" w:hAnsi="Arimo" w:cstheme="minorHAnsi"/>
          <w:sz w:val="22"/>
          <w:szCs w:val="22"/>
          <w:shd w:val="clear" w:color="auto" w:fill="FFFFFF"/>
        </w:rPr>
        <w:t>.</w:t>
      </w:r>
    </w:p>
    <w:p w14:paraId="11DA5A8A" w14:textId="77777777" w:rsidR="006B0D6B" w:rsidRPr="007E729C" w:rsidRDefault="006B0D6B" w:rsidP="006B0D6B">
      <w:pPr>
        <w:spacing w:line="274" w:lineRule="auto"/>
        <w:jc w:val="both"/>
        <w:rPr>
          <w:rFonts w:ascii="Arimo" w:hAnsi="Arimo" w:cstheme="minorHAnsi"/>
          <w:sz w:val="22"/>
          <w:szCs w:val="22"/>
          <w:shd w:val="clear" w:color="auto" w:fill="FFFFFF"/>
        </w:rPr>
      </w:pPr>
      <w:r w:rsidRPr="007E729C">
        <w:rPr>
          <w:rFonts w:ascii="Arimo" w:hAnsi="Arimo" w:cstheme="minorHAnsi"/>
          <w:sz w:val="22"/>
          <w:szCs w:val="22"/>
          <w:shd w:val="clear" w:color="auto" w:fill="FFFFFF"/>
        </w:rPr>
        <w:t xml:space="preserve">Nel 1971, contrario alla guerra in Vietnam, lascia gli Stati Uniti per l'Europa. Allo Stedelijk Van </w:t>
      </w:r>
      <w:proofErr w:type="spellStart"/>
      <w:r w:rsidRPr="007E729C">
        <w:rPr>
          <w:rFonts w:ascii="Arimo" w:hAnsi="Arimo" w:cstheme="minorHAnsi"/>
          <w:sz w:val="22"/>
          <w:szCs w:val="22"/>
          <w:shd w:val="clear" w:color="auto" w:fill="FFFFFF"/>
        </w:rPr>
        <w:t>Abbemuseum</w:t>
      </w:r>
      <w:proofErr w:type="spellEnd"/>
      <w:r w:rsidRPr="007E729C">
        <w:rPr>
          <w:rFonts w:ascii="Arimo" w:hAnsi="Arimo" w:cstheme="minorHAnsi"/>
          <w:sz w:val="22"/>
          <w:szCs w:val="22"/>
          <w:shd w:val="clear" w:color="auto" w:fill="FFFFFF"/>
        </w:rPr>
        <w:t xml:space="preserve"> di </w:t>
      </w:r>
      <w:proofErr w:type="spellStart"/>
      <w:r w:rsidRPr="007E729C">
        <w:rPr>
          <w:rFonts w:ascii="Arimo" w:hAnsi="Arimo" w:cstheme="minorHAnsi"/>
          <w:sz w:val="22"/>
          <w:szCs w:val="22"/>
          <w:shd w:val="clear" w:color="auto" w:fill="FFFFFF"/>
        </w:rPr>
        <w:t>Eindoven</w:t>
      </w:r>
      <w:proofErr w:type="spellEnd"/>
      <w:r w:rsidRPr="007E729C">
        <w:rPr>
          <w:rFonts w:ascii="Arimo" w:hAnsi="Arimo" w:cstheme="minorHAnsi"/>
          <w:sz w:val="22"/>
          <w:szCs w:val="22"/>
          <w:shd w:val="clear" w:color="auto" w:fill="FFFFFF"/>
        </w:rPr>
        <w:t xml:space="preserve"> è organizzata una sua personale, che si estende ai giardini della città e, nel 1975, è il primo artista vivente a esporre ai Jardin </w:t>
      </w:r>
      <w:proofErr w:type="spellStart"/>
      <w:r w:rsidRPr="007E729C">
        <w:rPr>
          <w:rFonts w:ascii="Arimo" w:hAnsi="Arimo" w:cstheme="minorHAnsi"/>
          <w:sz w:val="22"/>
          <w:szCs w:val="22"/>
          <w:shd w:val="clear" w:color="auto" w:fill="FFFFFF"/>
        </w:rPr>
        <w:t>des</w:t>
      </w:r>
      <w:proofErr w:type="spellEnd"/>
      <w:r w:rsidRPr="007E729C">
        <w:rPr>
          <w:rFonts w:ascii="Arimo" w:hAnsi="Arimo" w:cstheme="minorHAnsi"/>
          <w:sz w:val="22"/>
          <w:szCs w:val="22"/>
          <w:shd w:val="clear" w:color="auto" w:fill="FFFFFF"/>
        </w:rPr>
        <w:t xml:space="preserve"> </w:t>
      </w:r>
      <w:proofErr w:type="spellStart"/>
      <w:r w:rsidRPr="007E729C">
        <w:rPr>
          <w:rFonts w:ascii="Arimo" w:hAnsi="Arimo" w:cstheme="minorHAnsi"/>
          <w:sz w:val="22"/>
          <w:szCs w:val="22"/>
          <w:shd w:val="clear" w:color="auto" w:fill="FFFFFF"/>
        </w:rPr>
        <w:t>Tuileries</w:t>
      </w:r>
      <w:proofErr w:type="spellEnd"/>
      <w:r w:rsidRPr="007E729C">
        <w:rPr>
          <w:rFonts w:ascii="Arimo" w:hAnsi="Arimo" w:cstheme="minorHAnsi"/>
          <w:sz w:val="22"/>
          <w:szCs w:val="22"/>
          <w:shd w:val="clear" w:color="auto" w:fill="FFFFFF"/>
        </w:rPr>
        <w:t xml:space="preserve"> a Parigi. In quello stesso anno termina la guerra in Vietnam e rientra negli Stati Uniti. Il Whitney Museum of American Art di New York gli dedica quindi una retrospettiva con opere allestite in vari punti della città. Nel 1977 crea la Athena Foundation, un'associazione dedita a sostenere gli artisti che desiderano creare sculture di grandi dimensioni, e lo Socrates </w:t>
      </w:r>
      <w:proofErr w:type="spellStart"/>
      <w:r w:rsidRPr="007E729C">
        <w:rPr>
          <w:rFonts w:ascii="Arimo" w:hAnsi="Arimo" w:cstheme="minorHAnsi"/>
          <w:sz w:val="22"/>
          <w:szCs w:val="22"/>
          <w:shd w:val="clear" w:color="auto" w:fill="FFFFFF"/>
        </w:rPr>
        <w:t>Sculpture</w:t>
      </w:r>
      <w:proofErr w:type="spellEnd"/>
      <w:r w:rsidRPr="007E729C">
        <w:rPr>
          <w:rFonts w:ascii="Arimo" w:hAnsi="Arimo" w:cstheme="minorHAnsi"/>
          <w:sz w:val="22"/>
          <w:szCs w:val="22"/>
          <w:shd w:val="clear" w:color="auto" w:fill="FFFFFF"/>
        </w:rPr>
        <w:t xml:space="preserve"> Park a Long Island City, New York. Riceve numerosi premi, come il </w:t>
      </w:r>
      <w:proofErr w:type="spellStart"/>
      <w:r w:rsidRPr="007E729C">
        <w:rPr>
          <w:rFonts w:ascii="Arimo" w:hAnsi="Arimo" w:cstheme="minorHAnsi"/>
          <w:sz w:val="22"/>
          <w:szCs w:val="22"/>
          <w:shd w:val="clear" w:color="auto" w:fill="FFFFFF"/>
        </w:rPr>
        <w:t>Lifetime</w:t>
      </w:r>
      <w:proofErr w:type="spellEnd"/>
      <w:r w:rsidRPr="007E729C">
        <w:rPr>
          <w:rFonts w:ascii="Arimo" w:hAnsi="Arimo" w:cstheme="minorHAnsi"/>
          <w:sz w:val="22"/>
          <w:szCs w:val="22"/>
          <w:shd w:val="clear" w:color="auto" w:fill="FFFFFF"/>
        </w:rPr>
        <w:t xml:space="preserve"> Achievement in Contemporary </w:t>
      </w:r>
      <w:proofErr w:type="spellStart"/>
      <w:r w:rsidRPr="007E729C">
        <w:rPr>
          <w:rFonts w:ascii="Arimo" w:hAnsi="Arimo" w:cstheme="minorHAnsi"/>
          <w:sz w:val="22"/>
          <w:szCs w:val="22"/>
          <w:shd w:val="clear" w:color="auto" w:fill="FFFFFF"/>
        </w:rPr>
        <w:t>Sculpture</w:t>
      </w:r>
      <w:proofErr w:type="spellEnd"/>
      <w:r w:rsidRPr="007E729C">
        <w:rPr>
          <w:rFonts w:ascii="Arimo" w:hAnsi="Arimo" w:cstheme="minorHAnsi"/>
          <w:sz w:val="22"/>
          <w:szCs w:val="22"/>
          <w:shd w:val="clear" w:color="auto" w:fill="FFFFFF"/>
        </w:rPr>
        <w:t xml:space="preserve"> Award dall'International </w:t>
      </w:r>
      <w:proofErr w:type="spellStart"/>
      <w:r w:rsidRPr="007E729C">
        <w:rPr>
          <w:rFonts w:ascii="Arimo" w:hAnsi="Arimo" w:cstheme="minorHAnsi"/>
          <w:sz w:val="22"/>
          <w:szCs w:val="22"/>
          <w:shd w:val="clear" w:color="auto" w:fill="FFFFFF"/>
        </w:rPr>
        <w:t>Sculpture</w:t>
      </w:r>
      <w:proofErr w:type="spellEnd"/>
      <w:r w:rsidRPr="007E729C">
        <w:rPr>
          <w:rFonts w:ascii="Arimo" w:hAnsi="Arimo" w:cstheme="minorHAnsi"/>
          <w:sz w:val="22"/>
          <w:szCs w:val="22"/>
          <w:shd w:val="clear" w:color="auto" w:fill="FFFFFF"/>
        </w:rPr>
        <w:t xml:space="preserve"> Center nel 2000, e l'Heinz Award in the </w:t>
      </w:r>
      <w:proofErr w:type="spellStart"/>
      <w:r w:rsidRPr="007E729C">
        <w:rPr>
          <w:rFonts w:ascii="Arimo" w:hAnsi="Arimo" w:cstheme="minorHAnsi"/>
          <w:sz w:val="22"/>
          <w:szCs w:val="22"/>
          <w:shd w:val="clear" w:color="auto" w:fill="FFFFFF"/>
        </w:rPr>
        <w:t>Arts</w:t>
      </w:r>
      <w:proofErr w:type="spellEnd"/>
      <w:r w:rsidRPr="007E729C">
        <w:rPr>
          <w:rFonts w:ascii="Arimo" w:hAnsi="Arimo" w:cstheme="minorHAnsi"/>
          <w:sz w:val="22"/>
          <w:szCs w:val="22"/>
          <w:shd w:val="clear" w:color="auto" w:fill="FFFFFF"/>
        </w:rPr>
        <w:t xml:space="preserve"> and </w:t>
      </w:r>
      <w:proofErr w:type="spellStart"/>
      <w:r w:rsidRPr="007E729C">
        <w:rPr>
          <w:rFonts w:ascii="Arimo" w:hAnsi="Arimo" w:cstheme="minorHAnsi"/>
          <w:sz w:val="22"/>
          <w:szCs w:val="22"/>
          <w:shd w:val="clear" w:color="auto" w:fill="FFFFFF"/>
        </w:rPr>
        <w:t>Humanities</w:t>
      </w:r>
      <w:proofErr w:type="spellEnd"/>
      <w:r w:rsidRPr="007E729C">
        <w:rPr>
          <w:rFonts w:ascii="Arimo" w:hAnsi="Arimo" w:cstheme="minorHAnsi"/>
          <w:sz w:val="22"/>
          <w:szCs w:val="22"/>
          <w:shd w:val="clear" w:color="auto" w:fill="FFFFFF"/>
        </w:rPr>
        <w:t xml:space="preserve"> nel 2005. Vive e lavora tra New York, </w:t>
      </w:r>
      <w:proofErr w:type="spellStart"/>
      <w:r w:rsidRPr="007E729C">
        <w:rPr>
          <w:rFonts w:ascii="Arimo" w:hAnsi="Arimo" w:cstheme="minorHAnsi"/>
          <w:sz w:val="22"/>
          <w:szCs w:val="22"/>
          <w:shd w:val="clear" w:color="auto" w:fill="FFFFFF"/>
        </w:rPr>
        <w:t>Petaluma</w:t>
      </w:r>
      <w:proofErr w:type="spellEnd"/>
      <w:r w:rsidRPr="007E729C">
        <w:rPr>
          <w:rFonts w:ascii="Arimo" w:hAnsi="Arimo" w:cstheme="minorHAnsi"/>
          <w:sz w:val="22"/>
          <w:szCs w:val="22"/>
          <w:shd w:val="clear" w:color="auto" w:fill="FFFFFF"/>
        </w:rPr>
        <w:t xml:space="preserve">, in California, e </w:t>
      </w:r>
      <w:proofErr w:type="spellStart"/>
      <w:r w:rsidRPr="007E729C">
        <w:rPr>
          <w:rFonts w:ascii="Arimo" w:hAnsi="Arimo" w:cstheme="minorHAnsi"/>
          <w:sz w:val="22"/>
          <w:szCs w:val="22"/>
          <w:shd w:val="clear" w:color="auto" w:fill="FFFFFF"/>
        </w:rPr>
        <w:t>Chalon</w:t>
      </w:r>
      <w:proofErr w:type="spellEnd"/>
      <w:r w:rsidRPr="007E729C">
        <w:rPr>
          <w:rFonts w:ascii="Arimo" w:hAnsi="Arimo" w:cstheme="minorHAnsi"/>
          <w:sz w:val="22"/>
          <w:szCs w:val="22"/>
          <w:shd w:val="clear" w:color="auto" w:fill="FFFFFF"/>
        </w:rPr>
        <w:t>-sur-</w:t>
      </w:r>
      <w:proofErr w:type="spellStart"/>
      <w:r w:rsidRPr="007E729C">
        <w:rPr>
          <w:rFonts w:ascii="Arimo" w:hAnsi="Arimo" w:cstheme="minorHAnsi"/>
          <w:sz w:val="22"/>
          <w:szCs w:val="22"/>
          <w:shd w:val="clear" w:color="auto" w:fill="FFFFFF"/>
        </w:rPr>
        <w:t>Saône</w:t>
      </w:r>
      <w:proofErr w:type="spellEnd"/>
      <w:r w:rsidRPr="007E729C">
        <w:rPr>
          <w:rFonts w:ascii="Arimo" w:hAnsi="Arimo" w:cstheme="minorHAnsi"/>
          <w:sz w:val="22"/>
          <w:szCs w:val="22"/>
          <w:shd w:val="clear" w:color="auto" w:fill="FFFFFF"/>
        </w:rPr>
        <w:t>, in Francia.</w:t>
      </w:r>
    </w:p>
    <w:p w14:paraId="37C0A6A6" w14:textId="77777777" w:rsidR="00B47281" w:rsidRPr="007E729C" w:rsidRDefault="00B47281" w:rsidP="00DE7BE0">
      <w:pPr>
        <w:spacing w:line="274" w:lineRule="auto"/>
        <w:jc w:val="both"/>
        <w:rPr>
          <w:rStyle w:val="apple-converted-space"/>
          <w:rFonts w:ascii="Arimo" w:hAnsi="Arimo" w:cstheme="minorHAnsi"/>
          <w:sz w:val="22"/>
          <w:szCs w:val="22"/>
          <w:shd w:val="clear" w:color="auto" w:fill="FFFFFF"/>
        </w:rPr>
      </w:pPr>
    </w:p>
    <w:p w14:paraId="446B6244" w14:textId="68096A3D" w:rsidR="001F391F" w:rsidRPr="007E729C" w:rsidRDefault="001F391F" w:rsidP="00DE7BE0">
      <w:pPr>
        <w:spacing w:line="274" w:lineRule="auto"/>
        <w:jc w:val="both"/>
        <w:rPr>
          <w:rStyle w:val="apple-converted-space"/>
          <w:rFonts w:ascii="Arimo" w:hAnsi="Arimo" w:cstheme="minorHAnsi"/>
          <w:sz w:val="22"/>
          <w:szCs w:val="22"/>
          <w:shd w:val="clear" w:color="auto" w:fill="FFFFFF"/>
        </w:rPr>
      </w:pPr>
      <w:r w:rsidRPr="007E729C">
        <w:rPr>
          <w:rStyle w:val="apple-converted-space"/>
          <w:rFonts w:ascii="Arimo" w:hAnsi="Arimo" w:cstheme="minorHAnsi"/>
          <w:sz w:val="22"/>
          <w:szCs w:val="22"/>
          <w:shd w:val="clear" w:color="auto" w:fill="FFFFFF"/>
        </w:rPr>
        <w:t xml:space="preserve">Todi (PG), </w:t>
      </w:r>
      <w:r w:rsidR="003F57B5" w:rsidRPr="007E729C">
        <w:rPr>
          <w:rStyle w:val="apple-converted-space"/>
          <w:rFonts w:ascii="Arimo" w:hAnsi="Arimo" w:cstheme="minorHAnsi"/>
          <w:sz w:val="22"/>
          <w:szCs w:val="22"/>
          <w:shd w:val="clear" w:color="auto" w:fill="FFFFFF"/>
        </w:rPr>
        <w:t xml:space="preserve">24 </w:t>
      </w:r>
      <w:r w:rsidR="00290EE5" w:rsidRPr="007E729C">
        <w:rPr>
          <w:rStyle w:val="apple-converted-space"/>
          <w:rFonts w:ascii="Arimo" w:hAnsi="Arimo" w:cstheme="minorHAnsi"/>
          <w:sz w:val="22"/>
          <w:szCs w:val="22"/>
          <w:shd w:val="clear" w:color="auto" w:fill="FFFFFF"/>
        </w:rPr>
        <w:t>agosto</w:t>
      </w:r>
      <w:r w:rsidRPr="007E729C">
        <w:rPr>
          <w:rStyle w:val="apple-converted-space"/>
          <w:rFonts w:ascii="Arimo" w:hAnsi="Arimo" w:cstheme="minorHAnsi"/>
          <w:sz w:val="22"/>
          <w:szCs w:val="22"/>
          <w:shd w:val="clear" w:color="auto" w:fill="FFFFFF"/>
        </w:rPr>
        <w:t xml:space="preserve"> 2024</w:t>
      </w:r>
    </w:p>
    <w:p w14:paraId="0B773DC2" w14:textId="77777777" w:rsidR="001F391F" w:rsidRPr="007E729C" w:rsidRDefault="001F391F" w:rsidP="00DE7BE0">
      <w:pPr>
        <w:spacing w:line="274" w:lineRule="auto"/>
        <w:jc w:val="both"/>
        <w:rPr>
          <w:rStyle w:val="apple-converted-space"/>
          <w:rFonts w:ascii="Arimo" w:hAnsi="Arimo" w:cstheme="minorHAnsi"/>
          <w:sz w:val="22"/>
          <w:szCs w:val="22"/>
          <w:shd w:val="clear" w:color="auto" w:fill="FFFFFF"/>
        </w:rPr>
      </w:pPr>
    </w:p>
    <w:p w14:paraId="1FD2A658" w14:textId="77777777" w:rsidR="0060738D" w:rsidRDefault="0060738D" w:rsidP="00DE7BE0">
      <w:pPr>
        <w:spacing w:line="274" w:lineRule="auto"/>
        <w:jc w:val="both"/>
        <w:rPr>
          <w:rStyle w:val="apple-converted-space"/>
          <w:rFonts w:ascii="Arimo" w:hAnsi="Arimo" w:cstheme="minorHAnsi"/>
          <w:sz w:val="22"/>
          <w:szCs w:val="22"/>
          <w:shd w:val="clear" w:color="auto" w:fill="FFFFFF"/>
        </w:rPr>
      </w:pPr>
    </w:p>
    <w:p w14:paraId="2484A572" w14:textId="77777777" w:rsidR="007E729C" w:rsidRDefault="007E729C" w:rsidP="00DE7BE0">
      <w:pPr>
        <w:spacing w:line="274" w:lineRule="auto"/>
        <w:jc w:val="both"/>
        <w:rPr>
          <w:rStyle w:val="apple-converted-space"/>
          <w:rFonts w:ascii="Arimo" w:hAnsi="Arimo" w:cstheme="minorHAnsi"/>
          <w:sz w:val="22"/>
          <w:szCs w:val="22"/>
          <w:shd w:val="clear" w:color="auto" w:fill="FFFFFF"/>
        </w:rPr>
      </w:pPr>
    </w:p>
    <w:p w14:paraId="16A4261F" w14:textId="77777777" w:rsidR="007E729C" w:rsidRDefault="007E729C" w:rsidP="00DE7BE0">
      <w:pPr>
        <w:spacing w:line="274" w:lineRule="auto"/>
        <w:jc w:val="both"/>
        <w:rPr>
          <w:rStyle w:val="apple-converted-space"/>
          <w:rFonts w:ascii="Arimo" w:hAnsi="Arimo" w:cstheme="minorHAnsi"/>
          <w:sz w:val="22"/>
          <w:szCs w:val="22"/>
          <w:shd w:val="clear" w:color="auto" w:fill="FFFFFF"/>
        </w:rPr>
      </w:pPr>
    </w:p>
    <w:p w14:paraId="57898EE5" w14:textId="77777777" w:rsidR="007E729C" w:rsidRPr="007E729C" w:rsidRDefault="007E729C" w:rsidP="00DE7BE0">
      <w:pPr>
        <w:spacing w:line="274" w:lineRule="auto"/>
        <w:jc w:val="both"/>
        <w:rPr>
          <w:rStyle w:val="apple-converted-space"/>
          <w:rFonts w:ascii="Arimo" w:hAnsi="Arimo" w:cstheme="minorHAnsi"/>
          <w:sz w:val="22"/>
          <w:szCs w:val="22"/>
          <w:shd w:val="clear" w:color="auto" w:fill="FFFFFF"/>
        </w:rPr>
      </w:pPr>
    </w:p>
    <w:p w14:paraId="732541A9" w14:textId="02E64114" w:rsidR="00ED0506" w:rsidRPr="007E729C" w:rsidRDefault="00ED0506" w:rsidP="00ED0506">
      <w:pPr>
        <w:spacing w:line="274" w:lineRule="auto"/>
        <w:jc w:val="both"/>
        <w:rPr>
          <w:rFonts w:ascii="Arimo" w:hAnsi="Arimo"/>
          <w:b/>
          <w:bCs/>
          <w:sz w:val="22"/>
          <w:szCs w:val="22"/>
        </w:rPr>
      </w:pPr>
      <w:r w:rsidRPr="007E729C">
        <w:rPr>
          <w:rFonts w:ascii="Arimo" w:hAnsi="Arimo"/>
          <w:b/>
          <w:bCs/>
          <w:sz w:val="22"/>
          <w:szCs w:val="22"/>
        </w:rPr>
        <w:lastRenderedPageBreak/>
        <w:t xml:space="preserve">MARK DI SUVERO. </w:t>
      </w:r>
      <w:r w:rsidRPr="007E729C">
        <w:rPr>
          <w:rFonts w:ascii="Arimo" w:hAnsi="Arimo"/>
          <w:b/>
          <w:bCs/>
          <w:i/>
          <w:iCs/>
          <w:sz w:val="22"/>
          <w:szCs w:val="22"/>
        </w:rPr>
        <w:t>SPACETIME</w:t>
      </w:r>
    </w:p>
    <w:p w14:paraId="7754F58A" w14:textId="0E22D5BF" w:rsidR="00ED0506" w:rsidRPr="007E729C" w:rsidRDefault="00ED0506" w:rsidP="00ED0506">
      <w:pPr>
        <w:spacing w:line="274" w:lineRule="auto"/>
        <w:jc w:val="both"/>
        <w:rPr>
          <w:rFonts w:ascii="Arimo" w:hAnsi="Arimo"/>
          <w:sz w:val="22"/>
          <w:szCs w:val="22"/>
        </w:rPr>
      </w:pPr>
      <w:r w:rsidRPr="007E729C">
        <w:rPr>
          <w:rFonts w:ascii="Arimo" w:hAnsi="Arimo"/>
          <w:sz w:val="22"/>
          <w:szCs w:val="22"/>
        </w:rPr>
        <w:t>Todi (PG), Piazza del Popolo</w:t>
      </w:r>
      <w:r w:rsidR="00F55C52" w:rsidRPr="007E729C">
        <w:rPr>
          <w:rFonts w:ascii="Arimo" w:hAnsi="Arimo"/>
          <w:sz w:val="22"/>
          <w:szCs w:val="22"/>
        </w:rPr>
        <w:t>; Sala delle Pietre di Palazzo del Popolo</w:t>
      </w:r>
    </w:p>
    <w:p w14:paraId="115CA6CC" w14:textId="795C6935" w:rsidR="00ED0506" w:rsidRPr="007E729C" w:rsidRDefault="00ED0506" w:rsidP="00ED0506">
      <w:pPr>
        <w:spacing w:line="274" w:lineRule="auto"/>
        <w:jc w:val="both"/>
        <w:rPr>
          <w:rFonts w:ascii="Arimo" w:hAnsi="Arimo"/>
          <w:b/>
          <w:bCs/>
          <w:sz w:val="22"/>
          <w:szCs w:val="22"/>
        </w:rPr>
      </w:pPr>
      <w:r w:rsidRPr="007E729C">
        <w:rPr>
          <w:rFonts w:ascii="Arimo" w:hAnsi="Arimo"/>
          <w:b/>
          <w:bCs/>
          <w:sz w:val="22"/>
          <w:szCs w:val="22"/>
        </w:rPr>
        <w:t>24 agosto – 27 ottobre 2024</w:t>
      </w:r>
    </w:p>
    <w:p w14:paraId="68C12A98" w14:textId="77777777" w:rsidR="00ED0506" w:rsidRPr="007E729C" w:rsidRDefault="00ED0506" w:rsidP="00ED0506">
      <w:pPr>
        <w:spacing w:line="274" w:lineRule="auto"/>
        <w:jc w:val="both"/>
        <w:rPr>
          <w:rFonts w:ascii="Arimo" w:hAnsi="Arimo"/>
          <w:sz w:val="22"/>
          <w:szCs w:val="22"/>
        </w:rPr>
      </w:pPr>
    </w:p>
    <w:p w14:paraId="2A7796BC" w14:textId="45914B61" w:rsidR="00ED0506" w:rsidRPr="007E729C" w:rsidRDefault="00F55C52" w:rsidP="00ED0506">
      <w:pPr>
        <w:spacing w:line="274" w:lineRule="auto"/>
        <w:jc w:val="both"/>
        <w:rPr>
          <w:rFonts w:ascii="Arimo" w:hAnsi="Arimo"/>
          <w:sz w:val="22"/>
          <w:szCs w:val="22"/>
        </w:rPr>
      </w:pPr>
      <w:r w:rsidRPr="007E729C">
        <w:rPr>
          <w:rFonts w:ascii="Arimo" w:hAnsi="Arimo"/>
          <w:sz w:val="22"/>
          <w:szCs w:val="22"/>
        </w:rPr>
        <w:t xml:space="preserve">Todi (PG), </w:t>
      </w:r>
      <w:r w:rsidR="00ED0506" w:rsidRPr="007E729C">
        <w:rPr>
          <w:rFonts w:ascii="Arimo" w:hAnsi="Arimo"/>
          <w:sz w:val="22"/>
          <w:szCs w:val="22"/>
        </w:rPr>
        <w:t>Sala delle Pietre – Palazzo del Popolo</w:t>
      </w:r>
    </w:p>
    <w:p w14:paraId="073D19F8" w14:textId="7FED930B" w:rsidR="00F55C52" w:rsidRPr="007E729C" w:rsidRDefault="00F55C52" w:rsidP="00F55C52">
      <w:pPr>
        <w:spacing w:line="274" w:lineRule="auto"/>
        <w:jc w:val="both"/>
        <w:rPr>
          <w:rFonts w:ascii="Arimo" w:hAnsi="Arimo"/>
          <w:b/>
          <w:bCs/>
          <w:sz w:val="22"/>
          <w:szCs w:val="22"/>
        </w:rPr>
      </w:pPr>
      <w:r w:rsidRPr="007E729C">
        <w:rPr>
          <w:rFonts w:ascii="Arimo" w:hAnsi="Arimo"/>
          <w:b/>
          <w:bCs/>
          <w:sz w:val="22"/>
          <w:szCs w:val="22"/>
        </w:rPr>
        <w:t xml:space="preserve">24 agosto – </w:t>
      </w:r>
      <w:r w:rsidR="00226F87" w:rsidRPr="007E729C">
        <w:rPr>
          <w:rFonts w:ascii="Arimo" w:hAnsi="Arimo"/>
          <w:b/>
          <w:bCs/>
          <w:sz w:val="22"/>
          <w:szCs w:val="22"/>
        </w:rPr>
        <w:t>6</w:t>
      </w:r>
      <w:r w:rsidRPr="007E729C">
        <w:rPr>
          <w:rFonts w:ascii="Arimo" w:hAnsi="Arimo"/>
          <w:b/>
          <w:bCs/>
          <w:sz w:val="22"/>
          <w:szCs w:val="22"/>
        </w:rPr>
        <w:t xml:space="preserve"> ottobre 2024</w:t>
      </w:r>
    </w:p>
    <w:p w14:paraId="705EFDD7" w14:textId="77777777" w:rsidR="00F55C52" w:rsidRPr="007E729C" w:rsidRDefault="00F55C52" w:rsidP="00ED0506">
      <w:pPr>
        <w:spacing w:line="274" w:lineRule="auto"/>
        <w:jc w:val="both"/>
        <w:rPr>
          <w:rFonts w:ascii="Arimo" w:hAnsi="Arimo"/>
          <w:sz w:val="22"/>
          <w:szCs w:val="22"/>
        </w:rPr>
      </w:pPr>
    </w:p>
    <w:p w14:paraId="48DE6DBB" w14:textId="2C5AFDB9" w:rsidR="00ED0506" w:rsidRPr="007E729C" w:rsidRDefault="00365B68" w:rsidP="00ED0506">
      <w:pPr>
        <w:spacing w:line="274" w:lineRule="auto"/>
        <w:jc w:val="both"/>
        <w:rPr>
          <w:rFonts w:ascii="Arimo" w:hAnsi="Arimo"/>
          <w:sz w:val="22"/>
          <w:szCs w:val="22"/>
        </w:rPr>
      </w:pPr>
      <w:r w:rsidRPr="007E729C">
        <w:rPr>
          <w:rFonts w:ascii="Arimo" w:hAnsi="Arimo"/>
          <w:sz w:val="22"/>
          <w:szCs w:val="22"/>
        </w:rPr>
        <w:t xml:space="preserve">Ingresso </w:t>
      </w:r>
      <w:r w:rsidR="00ED0506" w:rsidRPr="007E729C">
        <w:rPr>
          <w:rFonts w:ascii="Arimo" w:hAnsi="Arimo"/>
          <w:sz w:val="22"/>
          <w:szCs w:val="22"/>
        </w:rPr>
        <w:t>gratuito</w:t>
      </w:r>
    </w:p>
    <w:p w14:paraId="76A5F92C" w14:textId="77777777" w:rsidR="00ED0506" w:rsidRPr="007E729C" w:rsidRDefault="00ED0506" w:rsidP="00ED0506">
      <w:pPr>
        <w:spacing w:line="274" w:lineRule="auto"/>
        <w:jc w:val="both"/>
        <w:rPr>
          <w:rFonts w:ascii="Arimo" w:hAnsi="Arimo"/>
          <w:sz w:val="22"/>
          <w:szCs w:val="22"/>
        </w:rPr>
      </w:pPr>
    </w:p>
    <w:p w14:paraId="4C787BA8" w14:textId="34CE448C" w:rsidR="00ED0506" w:rsidRPr="007E729C" w:rsidRDefault="00ED0506" w:rsidP="00365B68">
      <w:pPr>
        <w:spacing w:line="274" w:lineRule="auto"/>
        <w:jc w:val="both"/>
        <w:rPr>
          <w:rFonts w:ascii="Arimo" w:hAnsi="Arimo"/>
          <w:b/>
          <w:bCs/>
          <w:sz w:val="22"/>
          <w:szCs w:val="22"/>
        </w:rPr>
      </w:pPr>
      <w:r w:rsidRPr="007E729C">
        <w:rPr>
          <w:rFonts w:ascii="Arimo" w:hAnsi="Arimo"/>
          <w:b/>
          <w:bCs/>
          <w:sz w:val="22"/>
          <w:szCs w:val="22"/>
        </w:rPr>
        <w:t>Orari</w:t>
      </w:r>
      <w:r w:rsidR="00365B68" w:rsidRPr="007E729C">
        <w:rPr>
          <w:rFonts w:ascii="Arimo" w:hAnsi="Arimo"/>
          <w:b/>
          <w:bCs/>
          <w:sz w:val="22"/>
          <w:szCs w:val="22"/>
        </w:rPr>
        <w:t>:</w:t>
      </w:r>
    </w:p>
    <w:p w14:paraId="704B59C5" w14:textId="260354DE" w:rsidR="00365B68" w:rsidRPr="007E729C" w:rsidRDefault="00BB349F" w:rsidP="00365B68">
      <w:pPr>
        <w:spacing w:line="274" w:lineRule="auto"/>
        <w:jc w:val="both"/>
        <w:rPr>
          <w:rFonts w:ascii="Arimo" w:hAnsi="Arimo"/>
          <w:sz w:val="22"/>
          <w:szCs w:val="22"/>
        </w:rPr>
      </w:pPr>
      <w:r w:rsidRPr="007E729C">
        <w:rPr>
          <w:rFonts w:ascii="Arimo" w:hAnsi="Arimo"/>
          <w:sz w:val="22"/>
          <w:szCs w:val="22"/>
        </w:rPr>
        <w:t>d</w:t>
      </w:r>
      <w:r w:rsidR="00365B68" w:rsidRPr="007E729C">
        <w:rPr>
          <w:rFonts w:ascii="Arimo" w:hAnsi="Arimo"/>
          <w:sz w:val="22"/>
          <w:szCs w:val="22"/>
        </w:rPr>
        <w:t>al 24 agosto al 1° settembre, tutti i giorni, 10.30 - 12.30; 16.00 - 19.30</w:t>
      </w:r>
    </w:p>
    <w:p w14:paraId="01935617" w14:textId="77777777" w:rsidR="00365B68" w:rsidRPr="007E729C" w:rsidRDefault="00365B68" w:rsidP="00365B68">
      <w:pPr>
        <w:spacing w:line="274" w:lineRule="auto"/>
        <w:jc w:val="both"/>
        <w:rPr>
          <w:rFonts w:ascii="Arimo" w:hAnsi="Arimo"/>
          <w:sz w:val="22"/>
          <w:szCs w:val="22"/>
        </w:rPr>
      </w:pPr>
      <w:r w:rsidRPr="007E729C">
        <w:rPr>
          <w:rFonts w:ascii="Arimo" w:hAnsi="Arimo"/>
          <w:sz w:val="22"/>
          <w:szCs w:val="22"/>
        </w:rPr>
        <w:t>dal 2 settembre, solo venerdì sabato e domenica, 10.30 - 12.30; 16.00 - 19.30</w:t>
      </w:r>
    </w:p>
    <w:p w14:paraId="72D53D72" w14:textId="0C5A51B4" w:rsidR="00365B68" w:rsidRPr="007E729C" w:rsidRDefault="00365B68" w:rsidP="00365B68">
      <w:pPr>
        <w:spacing w:line="274" w:lineRule="auto"/>
        <w:jc w:val="both"/>
        <w:rPr>
          <w:rFonts w:ascii="Arimo" w:hAnsi="Arimo"/>
          <w:sz w:val="22"/>
          <w:szCs w:val="22"/>
        </w:rPr>
      </w:pPr>
    </w:p>
    <w:p w14:paraId="4A00557C" w14:textId="6365DE01" w:rsidR="00ED0506" w:rsidRPr="007E729C" w:rsidRDefault="00ED0506" w:rsidP="00ED0506">
      <w:pPr>
        <w:spacing w:line="274" w:lineRule="auto"/>
        <w:jc w:val="both"/>
        <w:rPr>
          <w:rFonts w:ascii="Arimo" w:hAnsi="Arimo"/>
          <w:b/>
          <w:bCs/>
          <w:sz w:val="22"/>
          <w:szCs w:val="22"/>
        </w:rPr>
      </w:pPr>
      <w:r w:rsidRPr="007E729C">
        <w:rPr>
          <w:rFonts w:ascii="Arimo" w:hAnsi="Arimo"/>
          <w:b/>
          <w:bCs/>
          <w:sz w:val="22"/>
          <w:szCs w:val="22"/>
        </w:rPr>
        <w:t>Informazioni</w:t>
      </w:r>
    </w:p>
    <w:p w14:paraId="74D1083A" w14:textId="68DBA170" w:rsidR="00365B68" w:rsidRPr="007E729C" w:rsidRDefault="00365B68" w:rsidP="00365B68">
      <w:pPr>
        <w:spacing w:line="274" w:lineRule="auto"/>
        <w:jc w:val="both"/>
        <w:rPr>
          <w:rFonts w:ascii="Arimo" w:hAnsi="Arimo"/>
          <w:sz w:val="22"/>
          <w:szCs w:val="22"/>
        </w:rPr>
      </w:pPr>
      <w:r w:rsidRPr="007E729C">
        <w:rPr>
          <w:rFonts w:ascii="Arimo" w:hAnsi="Arimo"/>
          <w:sz w:val="22"/>
          <w:szCs w:val="22"/>
        </w:rPr>
        <w:t>T. 346.5147236 (anche WhatsApp)</w:t>
      </w:r>
    </w:p>
    <w:p w14:paraId="296855FF" w14:textId="77777777" w:rsidR="00365B68" w:rsidRPr="007E729C" w:rsidRDefault="00365B68" w:rsidP="00365B68">
      <w:pPr>
        <w:spacing w:line="274" w:lineRule="auto"/>
        <w:jc w:val="both"/>
        <w:rPr>
          <w:rFonts w:ascii="Arimo" w:hAnsi="Arimo"/>
          <w:sz w:val="22"/>
          <w:szCs w:val="22"/>
        </w:rPr>
      </w:pPr>
    </w:p>
    <w:p w14:paraId="1917AAF1" w14:textId="7BE8B4AD" w:rsidR="00365B68" w:rsidRPr="007E729C" w:rsidRDefault="00365B68" w:rsidP="00365B68">
      <w:pPr>
        <w:spacing w:line="274" w:lineRule="auto"/>
        <w:jc w:val="both"/>
        <w:rPr>
          <w:rFonts w:ascii="Arimo" w:hAnsi="Arimo"/>
          <w:sz w:val="22"/>
          <w:szCs w:val="22"/>
        </w:rPr>
      </w:pPr>
      <w:r w:rsidRPr="007E729C">
        <w:rPr>
          <w:rFonts w:ascii="Arimo" w:hAnsi="Arimo"/>
          <w:b/>
          <w:bCs/>
          <w:sz w:val="22"/>
          <w:szCs w:val="22"/>
        </w:rPr>
        <w:t>Sito internet:</w:t>
      </w:r>
      <w:r w:rsidRPr="007E729C">
        <w:rPr>
          <w:rFonts w:ascii="Arimo" w:hAnsi="Arimo"/>
          <w:sz w:val="22"/>
          <w:szCs w:val="22"/>
        </w:rPr>
        <w:t xml:space="preserve"> </w:t>
      </w:r>
      <w:hyperlink r:id="rId9" w:history="1">
        <w:r w:rsidRPr="007E729C">
          <w:rPr>
            <w:rStyle w:val="Collegamentoipertestuale"/>
            <w:rFonts w:ascii="Arimo" w:hAnsi="Arimo"/>
            <w:sz w:val="22"/>
            <w:szCs w:val="22"/>
          </w:rPr>
          <w:t>www.fondazioneprogettibeverlypepper.com</w:t>
        </w:r>
      </w:hyperlink>
      <w:r w:rsidRPr="007E729C">
        <w:rPr>
          <w:rFonts w:ascii="Arimo" w:hAnsi="Arimo"/>
          <w:sz w:val="22"/>
          <w:szCs w:val="22"/>
        </w:rPr>
        <w:t>  </w:t>
      </w:r>
    </w:p>
    <w:p w14:paraId="046FF5BD" w14:textId="77777777" w:rsidR="00365B68" w:rsidRPr="007E729C" w:rsidRDefault="00365B68" w:rsidP="00365B68">
      <w:pPr>
        <w:spacing w:line="274" w:lineRule="auto"/>
        <w:jc w:val="both"/>
        <w:rPr>
          <w:rFonts w:ascii="Arimo" w:hAnsi="Arimo"/>
          <w:sz w:val="22"/>
          <w:szCs w:val="22"/>
        </w:rPr>
      </w:pPr>
    </w:p>
    <w:p w14:paraId="0DCD766C" w14:textId="1E44C416" w:rsidR="00365B68" w:rsidRPr="007E729C" w:rsidRDefault="00365B68" w:rsidP="00365B68">
      <w:pPr>
        <w:spacing w:line="274" w:lineRule="auto"/>
        <w:jc w:val="both"/>
        <w:rPr>
          <w:rFonts w:ascii="Arimo" w:hAnsi="Arimo"/>
          <w:b/>
          <w:bCs/>
          <w:sz w:val="22"/>
          <w:szCs w:val="22"/>
          <w:lang w:val="en-US"/>
        </w:rPr>
      </w:pPr>
      <w:r w:rsidRPr="007E729C">
        <w:rPr>
          <w:rFonts w:ascii="Arimo" w:hAnsi="Arimo"/>
          <w:b/>
          <w:bCs/>
          <w:sz w:val="22"/>
          <w:szCs w:val="22"/>
          <w:lang w:val="en-US"/>
        </w:rPr>
        <w:t>Social:</w:t>
      </w:r>
    </w:p>
    <w:p w14:paraId="48F76CF5" w14:textId="5AD08D66" w:rsidR="00365B68" w:rsidRPr="007E729C" w:rsidRDefault="00365B68" w:rsidP="00365B68">
      <w:pPr>
        <w:spacing w:line="274" w:lineRule="auto"/>
        <w:jc w:val="both"/>
        <w:rPr>
          <w:rFonts w:ascii="Arimo" w:hAnsi="Arimo"/>
          <w:sz w:val="22"/>
          <w:szCs w:val="22"/>
          <w:lang w:val="en-US"/>
        </w:rPr>
      </w:pPr>
      <w:r w:rsidRPr="007E729C">
        <w:rPr>
          <w:rFonts w:ascii="Arimo" w:hAnsi="Arimo"/>
          <w:sz w:val="22"/>
          <w:szCs w:val="22"/>
          <w:lang w:val="en-US"/>
        </w:rPr>
        <w:t>Facebook: @ProgettiPepper </w:t>
      </w:r>
    </w:p>
    <w:p w14:paraId="4FB48451" w14:textId="4D115F74" w:rsidR="00365B68" w:rsidRPr="007E729C" w:rsidRDefault="00365B68" w:rsidP="00365B68">
      <w:pPr>
        <w:spacing w:line="274" w:lineRule="auto"/>
        <w:jc w:val="both"/>
        <w:rPr>
          <w:rFonts w:ascii="Arimo" w:hAnsi="Arimo"/>
          <w:sz w:val="22"/>
          <w:szCs w:val="22"/>
          <w:lang w:val="en-US"/>
        </w:rPr>
      </w:pPr>
      <w:r w:rsidRPr="007E729C">
        <w:rPr>
          <w:rFonts w:ascii="Arimo" w:hAnsi="Arimo"/>
          <w:sz w:val="22"/>
          <w:szCs w:val="22"/>
          <w:lang w:val="en-US"/>
        </w:rPr>
        <w:t>Instagram: @fondazionep_beverlypepper </w:t>
      </w:r>
    </w:p>
    <w:p w14:paraId="5DDCF17B" w14:textId="77777777" w:rsidR="00ED0506" w:rsidRPr="007E729C" w:rsidRDefault="00ED0506" w:rsidP="00ED0506">
      <w:pPr>
        <w:spacing w:line="274" w:lineRule="auto"/>
        <w:jc w:val="both"/>
        <w:rPr>
          <w:rFonts w:ascii="Arimo" w:hAnsi="Arimo"/>
          <w:sz w:val="22"/>
          <w:szCs w:val="22"/>
          <w:lang w:val="en-US"/>
        </w:rPr>
      </w:pPr>
    </w:p>
    <w:p w14:paraId="03587ABD" w14:textId="77777777" w:rsidR="00BB349F" w:rsidRPr="007E729C" w:rsidRDefault="00BB349F" w:rsidP="00ED0506">
      <w:pPr>
        <w:spacing w:line="274" w:lineRule="auto"/>
        <w:jc w:val="both"/>
        <w:rPr>
          <w:rFonts w:ascii="Arimo" w:hAnsi="Arimo"/>
          <w:sz w:val="22"/>
          <w:szCs w:val="22"/>
          <w:lang w:val="en-US"/>
        </w:rPr>
      </w:pPr>
    </w:p>
    <w:p w14:paraId="54E6ED0B" w14:textId="232FFC92" w:rsidR="00365B68" w:rsidRPr="007E729C" w:rsidRDefault="00365B68" w:rsidP="00365B68">
      <w:pPr>
        <w:spacing w:line="274" w:lineRule="auto"/>
        <w:jc w:val="both"/>
        <w:rPr>
          <w:rFonts w:ascii="Arimo" w:hAnsi="Arimo"/>
          <w:bCs/>
          <w:sz w:val="22"/>
          <w:szCs w:val="22"/>
          <w:u w:val="single"/>
        </w:rPr>
      </w:pPr>
      <w:bookmarkStart w:id="1" w:name="_Hlk100583631"/>
      <w:r w:rsidRPr="007E729C">
        <w:rPr>
          <w:rFonts w:ascii="Arimo" w:hAnsi="Arimo"/>
          <w:b/>
          <w:bCs/>
          <w:sz w:val="22"/>
          <w:szCs w:val="22"/>
          <w:u w:val="single"/>
        </w:rPr>
        <w:t>Ufficio stampa Todi</w:t>
      </w:r>
    </w:p>
    <w:p w14:paraId="7B93B223" w14:textId="77777777" w:rsidR="00365B68" w:rsidRPr="007E729C" w:rsidRDefault="00365B68" w:rsidP="00365B68">
      <w:pPr>
        <w:spacing w:line="274" w:lineRule="auto"/>
        <w:jc w:val="both"/>
        <w:rPr>
          <w:rFonts w:ascii="Arimo" w:hAnsi="Arimo"/>
          <w:bCs/>
          <w:sz w:val="22"/>
          <w:szCs w:val="22"/>
        </w:rPr>
      </w:pPr>
      <w:r w:rsidRPr="007E729C">
        <w:rPr>
          <w:rFonts w:ascii="Arimo" w:hAnsi="Arimo"/>
          <w:bCs/>
          <w:sz w:val="22"/>
          <w:szCs w:val="22"/>
        </w:rPr>
        <w:t>Staff Sindaco di Todi</w:t>
      </w:r>
    </w:p>
    <w:p w14:paraId="3A20A007" w14:textId="32B0C125" w:rsidR="00365B68" w:rsidRPr="007E729C" w:rsidRDefault="00365B68" w:rsidP="00365B68">
      <w:pPr>
        <w:spacing w:line="274" w:lineRule="auto"/>
        <w:jc w:val="both"/>
        <w:rPr>
          <w:rFonts w:ascii="Arimo" w:hAnsi="Arimo"/>
          <w:bCs/>
          <w:sz w:val="22"/>
          <w:szCs w:val="22"/>
        </w:rPr>
      </w:pPr>
      <w:r w:rsidRPr="007E729C">
        <w:rPr>
          <w:rFonts w:ascii="Arimo" w:hAnsi="Arimo"/>
          <w:bCs/>
          <w:sz w:val="22"/>
          <w:szCs w:val="22"/>
        </w:rPr>
        <w:t xml:space="preserve">Gilberto Santucci | T. 075.8956212 | M. 366.4139571 | </w:t>
      </w:r>
      <w:hyperlink r:id="rId10" w:history="1">
        <w:r w:rsidRPr="007E729C">
          <w:rPr>
            <w:rStyle w:val="Collegamentoipertestuale"/>
            <w:rFonts w:ascii="Arimo" w:hAnsi="Arimo"/>
            <w:bCs/>
            <w:sz w:val="22"/>
            <w:szCs w:val="22"/>
          </w:rPr>
          <w:t>ufficio.stampa@comune.todi.pg.it</w:t>
        </w:r>
      </w:hyperlink>
    </w:p>
    <w:p w14:paraId="774D67FF" w14:textId="0EC2FD8D" w:rsidR="00ED0506" w:rsidRPr="007E729C" w:rsidRDefault="00ED0506" w:rsidP="00ED0506">
      <w:pPr>
        <w:spacing w:line="274" w:lineRule="auto"/>
        <w:jc w:val="both"/>
        <w:rPr>
          <w:rFonts w:ascii="Arimo" w:hAnsi="Arimo"/>
          <w:bCs/>
          <w:sz w:val="22"/>
          <w:szCs w:val="22"/>
        </w:rPr>
      </w:pPr>
    </w:p>
    <w:p w14:paraId="7FD48663" w14:textId="01EFE00F" w:rsidR="00ED0506" w:rsidRPr="007E729C" w:rsidRDefault="00ED0506" w:rsidP="00ED0506">
      <w:pPr>
        <w:spacing w:line="274" w:lineRule="auto"/>
        <w:jc w:val="both"/>
        <w:rPr>
          <w:rFonts w:ascii="Arimo" w:hAnsi="Arimo"/>
          <w:b/>
          <w:sz w:val="22"/>
          <w:szCs w:val="22"/>
          <w:u w:val="single"/>
        </w:rPr>
      </w:pPr>
      <w:r w:rsidRPr="007E729C">
        <w:rPr>
          <w:rFonts w:ascii="Arimo" w:hAnsi="Arimo"/>
          <w:b/>
          <w:sz w:val="22"/>
          <w:szCs w:val="22"/>
          <w:u w:val="single"/>
        </w:rPr>
        <w:t>Ufficio stampa mostra</w:t>
      </w:r>
    </w:p>
    <w:bookmarkEnd w:id="1"/>
    <w:p w14:paraId="53845081" w14:textId="77777777" w:rsidR="00ED0506" w:rsidRPr="007E729C" w:rsidRDefault="00ED0506" w:rsidP="00ED0506">
      <w:pPr>
        <w:spacing w:line="274" w:lineRule="auto"/>
        <w:jc w:val="both"/>
        <w:rPr>
          <w:rFonts w:ascii="Arimo" w:hAnsi="Arimo"/>
          <w:b/>
          <w:sz w:val="22"/>
          <w:szCs w:val="22"/>
        </w:rPr>
      </w:pPr>
      <w:r w:rsidRPr="007E729C">
        <w:rPr>
          <w:rFonts w:ascii="Arimo" w:hAnsi="Arimo"/>
          <w:b/>
          <w:sz w:val="22"/>
          <w:szCs w:val="22"/>
        </w:rPr>
        <w:t xml:space="preserve">CLP Relazioni Pubbliche </w:t>
      </w:r>
    </w:p>
    <w:p w14:paraId="16114ED1" w14:textId="77777777" w:rsidR="00ED0506" w:rsidRPr="007E729C" w:rsidRDefault="00ED0506" w:rsidP="00ED0506">
      <w:pPr>
        <w:spacing w:line="274" w:lineRule="auto"/>
        <w:jc w:val="both"/>
        <w:rPr>
          <w:rFonts w:ascii="Arimo" w:hAnsi="Arimo"/>
          <w:sz w:val="22"/>
          <w:szCs w:val="22"/>
        </w:rPr>
      </w:pPr>
      <w:r w:rsidRPr="007E729C">
        <w:rPr>
          <w:rFonts w:ascii="Arimo" w:hAnsi="Arimo"/>
          <w:sz w:val="22"/>
          <w:szCs w:val="22"/>
        </w:rPr>
        <w:t xml:space="preserve">Clara Cervia | tel. +39.02.36755700 | </w:t>
      </w:r>
      <w:bookmarkStart w:id="2" w:name="_Hlk162337666"/>
      <w:r w:rsidRPr="007E729C">
        <w:rPr>
          <w:rFonts w:ascii="Arimo" w:hAnsi="Arimo"/>
          <w:sz w:val="22"/>
          <w:szCs w:val="22"/>
        </w:rPr>
        <w:t xml:space="preserve">M. +39.333.9125684 </w:t>
      </w:r>
      <w:bookmarkEnd w:id="2"/>
      <w:r w:rsidRPr="007E729C">
        <w:rPr>
          <w:rFonts w:ascii="Arimo" w:hAnsi="Arimo"/>
          <w:sz w:val="22"/>
          <w:szCs w:val="22"/>
        </w:rPr>
        <w:t xml:space="preserve">| </w:t>
      </w:r>
      <w:hyperlink r:id="rId11" w:history="1">
        <w:r w:rsidRPr="007E729C">
          <w:rPr>
            <w:rStyle w:val="Collegamentoipertestuale"/>
            <w:rFonts w:ascii="Arimo" w:hAnsi="Arimo"/>
            <w:sz w:val="22"/>
            <w:szCs w:val="22"/>
          </w:rPr>
          <w:t xml:space="preserve">clara.cervia@clp1968.it </w:t>
        </w:r>
      </w:hyperlink>
      <w:r w:rsidRPr="007E729C">
        <w:rPr>
          <w:rFonts w:ascii="Arimo" w:hAnsi="Arimo"/>
          <w:sz w:val="22"/>
          <w:szCs w:val="22"/>
        </w:rPr>
        <w:t xml:space="preserve">| </w:t>
      </w:r>
      <w:hyperlink r:id="rId12" w:history="1">
        <w:r w:rsidRPr="007E729C">
          <w:rPr>
            <w:rStyle w:val="Collegamentoipertestuale"/>
            <w:rFonts w:ascii="Arimo" w:hAnsi="Arimo"/>
            <w:sz w:val="22"/>
            <w:szCs w:val="22"/>
          </w:rPr>
          <w:t>www.clp1968.it</w:t>
        </w:r>
      </w:hyperlink>
    </w:p>
    <w:p w14:paraId="06129AAE" w14:textId="77777777" w:rsidR="00ED0506" w:rsidRPr="007E729C" w:rsidRDefault="00ED0506" w:rsidP="00DE7BE0">
      <w:pPr>
        <w:spacing w:line="274" w:lineRule="auto"/>
        <w:jc w:val="both"/>
        <w:rPr>
          <w:rFonts w:ascii="Arimo" w:hAnsi="Arimo"/>
          <w:sz w:val="22"/>
          <w:szCs w:val="22"/>
        </w:rPr>
      </w:pPr>
    </w:p>
    <w:sectPr w:rsidR="00ED0506" w:rsidRPr="007E729C" w:rsidSect="00AB04B5">
      <w:headerReference w:type="even" r:id="rId13"/>
      <w:headerReference w:type="default" r:id="rId14"/>
      <w:footerReference w:type="even" r:id="rId15"/>
      <w:footerReference w:type="default" r:id="rId16"/>
      <w:headerReference w:type="first" r:id="rId17"/>
      <w:footerReference w:type="first" r:id="rId18"/>
      <w:pgSz w:w="11900" w:h="16840"/>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9B6C4" w14:textId="77777777" w:rsidR="00355A51" w:rsidRDefault="00355A51" w:rsidP="00B14E3D">
      <w:r>
        <w:separator/>
      </w:r>
    </w:p>
  </w:endnote>
  <w:endnote w:type="continuationSeparator" w:id="0">
    <w:p w14:paraId="0F809E92" w14:textId="77777777" w:rsidR="00355A51" w:rsidRDefault="00355A51" w:rsidP="00B14E3D">
      <w:r>
        <w:continuationSeparator/>
      </w:r>
    </w:p>
  </w:endnote>
  <w:endnote w:type="continuationNotice" w:id="1">
    <w:p w14:paraId="1A8CBFAA" w14:textId="77777777" w:rsidR="00355A51" w:rsidRDefault="00355A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mo">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E47DD" w14:textId="77777777" w:rsidR="00020C5E" w:rsidRDefault="00020C5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87105" w14:textId="77777777" w:rsidR="00020C5E" w:rsidRDefault="00020C5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869D8" w14:textId="77777777" w:rsidR="00020C5E" w:rsidRDefault="00020C5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C8DE5" w14:textId="77777777" w:rsidR="00355A51" w:rsidRDefault="00355A51" w:rsidP="00B14E3D">
      <w:r>
        <w:separator/>
      </w:r>
    </w:p>
  </w:footnote>
  <w:footnote w:type="continuationSeparator" w:id="0">
    <w:p w14:paraId="4C54D90A" w14:textId="77777777" w:rsidR="00355A51" w:rsidRDefault="00355A51" w:rsidP="00B14E3D">
      <w:r>
        <w:continuationSeparator/>
      </w:r>
    </w:p>
  </w:footnote>
  <w:footnote w:type="continuationNotice" w:id="1">
    <w:p w14:paraId="0A16CCDE" w14:textId="77777777" w:rsidR="00355A51" w:rsidRDefault="00355A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167CB" w14:textId="77777777" w:rsidR="00020C5E" w:rsidRDefault="00020C5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61F14" w14:textId="77777777" w:rsidR="00020C5E" w:rsidRDefault="00020C5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B14E3D" w14:paraId="61B0695D" w14:textId="77777777" w:rsidTr="00B14E3D">
      <w:tc>
        <w:tcPr>
          <w:tcW w:w="3209" w:type="dxa"/>
          <w:vAlign w:val="center"/>
        </w:tcPr>
        <w:p w14:paraId="5B1B6608" w14:textId="77777777" w:rsidR="00B14E3D" w:rsidRDefault="00B14E3D" w:rsidP="00B14E3D">
          <w:pPr>
            <w:jc w:val="center"/>
          </w:pPr>
          <w:r>
            <w:rPr>
              <w:noProof/>
            </w:rPr>
            <w:drawing>
              <wp:inline distT="0" distB="0" distL="0" distR="0" wp14:anchorId="47C7058D" wp14:editId="392CDA39">
                <wp:extent cx="661463" cy="720000"/>
                <wp:effectExtent l="0" t="0" r="5715" b="4445"/>
                <wp:docPr id="1" name="Immagine 1" descr="Immagine che contiene testo, emblema, cresta,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emblema, cresta,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61463" cy="720000"/>
                        </a:xfrm>
                        <a:prstGeom prst="rect">
                          <a:avLst/>
                        </a:prstGeom>
                      </pic:spPr>
                    </pic:pic>
                  </a:graphicData>
                </a:graphic>
              </wp:inline>
            </w:drawing>
          </w:r>
        </w:p>
      </w:tc>
      <w:tc>
        <w:tcPr>
          <w:tcW w:w="3209" w:type="dxa"/>
          <w:vAlign w:val="center"/>
        </w:tcPr>
        <w:p w14:paraId="45263100" w14:textId="77777777" w:rsidR="00B14E3D" w:rsidRDefault="00B14E3D" w:rsidP="00B14E3D">
          <w:pPr>
            <w:jc w:val="center"/>
          </w:pPr>
          <w:r>
            <w:rPr>
              <w:noProof/>
            </w:rPr>
            <w:drawing>
              <wp:inline distT="0" distB="0" distL="0" distR="0" wp14:anchorId="08BC9B0C" wp14:editId="4694C2C6">
                <wp:extent cx="1057346" cy="720000"/>
                <wp:effectExtent l="0" t="0" r="0" b="4445"/>
                <wp:docPr id="2" name="Immagine 2" descr="Immagine che contiene nero, oscurità&#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nero, oscurità&#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057346" cy="720000"/>
                        </a:xfrm>
                        <a:prstGeom prst="rect">
                          <a:avLst/>
                        </a:prstGeom>
                      </pic:spPr>
                    </pic:pic>
                  </a:graphicData>
                </a:graphic>
              </wp:inline>
            </w:drawing>
          </w:r>
        </w:p>
      </w:tc>
      <w:tc>
        <w:tcPr>
          <w:tcW w:w="3210" w:type="dxa"/>
          <w:vAlign w:val="center"/>
        </w:tcPr>
        <w:p w14:paraId="65329CA6" w14:textId="77777777" w:rsidR="00B14E3D" w:rsidRDefault="00B14E3D" w:rsidP="00B14E3D">
          <w:pPr>
            <w:jc w:val="center"/>
          </w:pPr>
          <w:r>
            <w:rPr>
              <w:noProof/>
            </w:rPr>
            <w:drawing>
              <wp:inline distT="0" distB="0" distL="0" distR="0" wp14:anchorId="5400EE3C" wp14:editId="42C05880">
                <wp:extent cx="1280000" cy="720000"/>
                <wp:effectExtent l="0" t="0" r="0" b="0"/>
                <wp:docPr id="3" name="Immagine 3" descr="Immagine che contiene schermata, cerchio,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schermata, cerchio, Elementi grafici, grafica&#10;&#10;Descrizione generat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1280000" cy="720000"/>
                        </a:xfrm>
                        <a:prstGeom prst="rect">
                          <a:avLst/>
                        </a:prstGeom>
                      </pic:spPr>
                    </pic:pic>
                  </a:graphicData>
                </a:graphic>
              </wp:inline>
            </w:drawing>
          </w:r>
        </w:p>
      </w:tc>
    </w:tr>
  </w:tbl>
  <w:p w14:paraId="09110102" w14:textId="77777777" w:rsidR="00B14E3D" w:rsidRDefault="00B14E3D">
    <w:pPr>
      <w:pStyle w:val="Intestazione"/>
    </w:pPr>
  </w:p>
  <w:p w14:paraId="029FDE96" w14:textId="77777777" w:rsidR="00020C5E" w:rsidRDefault="00020C5E">
    <w:pPr>
      <w:pStyle w:val="Intestazione"/>
    </w:pPr>
  </w:p>
  <w:p w14:paraId="669FD373" w14:textId="77777777" w:rsidR="00020C5E" w:rsidRDefault="00020C5E">
    <w:pPr>
      <w:pStyle w:val="Intestazione"/>
    </w:pPr>
  </w:p>
  <w:p w14:paraId="6E032D95" w14:textId="77777777" w:rsidR="00020C5E" w:rsidRDefault="00020C5E">
    <w:pPr>
      <w:pStyle w:val="Intestazione"/>
    </w:pPr>
  </w:p>
  <w:p w14:paraId="7E38C8FD" w14:textId="77777777" w:rsidR="00020C5E" w:rsidRDefault="00020C5E">
    <w:pPr>
      <w:pStyle w:val="Intestazione"/>
    </w:pPr>
  </w:p>
  <w:p w14:paraId="48DF9BD6" w14:textId="77777777" w:rsidR="00020C5E" w:rsidRDefault="00020C5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93E"/>
    <w:rsid w:val="0001670D"/>
    <w:rsid w:val="00020C5E"/>
    <w:rsid w:val="000842F2"/>
    <w:rsid w:val="000A47D1"/>
    <w:rsid w:val="000D77D7"/>
    <w:rsid w:val="000E18F2"/>
    <w:rsid w:val="000E2524"/>
    <w:rsid w:val="00171C3D"/>
    <w:rsid w:val="001A0128"/>
    <w:rsid w:val="001C4139"/>
    <w:rsid w:val="001F1E61"/>
    <w:rsid w:val="001F391F"/>
    <w:rsid w:val="00205EBB"/>
    <w:rsid w:val="0022293E"/>
    <w:rsid w:val="00226F87"/>
    <w:rsid w:val="002455B3"/>
    <w:rsid w:val="00290EE5"/>
    <w:rsid w:val="002A5300"/>
    <w:rsid w:val="00355A51"/>
    <w:rsid w:val="00365B68"/>
    <w:rsid w:val="003B2805"/>
    <w:rsid w:val="003F3B21"/>
    <w:rsid w:val="003F57B5"/>
    <w:rsid w:val="003F7D27"/>
    <w:rsid w:val="00407ABE"/>
    <w:rsid w:val="00450775"/>
    <w:rsid w:val="004D74D7"/>
    <w:rsid w:val="004E3FBF"/>
    <w:rsid w:val="0051166E"/>
    <w:rsid w:val="005301E7"/>
    <w:rsid w:val="005B5C51"/>
    <w:rsid w:val="005B5CE5"/>
    <w:rsid w:val="0060290D"/>
    <w:rsid w:val="0060738D"/>
    <w:rsid w:val="00620629"/>
    <w:rsid w:val="006B0D6B"/>
    <w:rsid w:val="006E2D33"/>
    <w:rsid w:val="0070496C"/>
    <w:rsid w:val="007E2402"/>
    <w:rsid w:val="007E729C"/>
    <w:rsid w:val="00814B2E"/>
    <w:rsid w:val="00881C01"/>
    <w:rsid w:val="00882ABE"/>
    <w:rsid w:val="00891ECE"/>
    <w:rsid w:val="008A6839"/>
    <w:rsid w:val="008D3FDA"/>
    <w:rsid w:val="009125C4"/>
    <w:rsid w:val="009149DC"/>
    <w:rsid w:val="0096785A"/>
    <w:rsid w:val="00975EAE"/>
    <w:rsid w:val="009B6A9B"/>
    <w:rsid w:val="009C4858"/>
    <w:rsid w:val="009E6621"/>
    <w:rsid w:val="00A11F00"/>
    <w:rsid w:val="00A134E7"/>
    <w:rsid w:val="00A91E01"/>
    <w:rsid w:val="00A95E30"/>
    <w:rsid w:val="00AB04B5"/>
    <w:rsid w:val="00AE21CC"/>
    <w:rsid w:val="00B14E3D"/>
    <w:rsid w:val="00B47281"/>
    <w:rsid w:val="00B55082"/>
    <w:rsid w:val="00B7344C"/>
    <w:rsid w:val="00BB349F"/>
    <w:rsid w:val="00BE637F"/>
    <w:rsid w:val="00C87631"/>
    <w:rsid w:val="00D07B23"/>
    <w:rsid w:val="00D749F6"/>
    <w:rsid w:val="00D90114"/>
    <w:rsid w:val="00DC257A"/>
    <w:rsid w:val="00DE7BE0"/>
    <w:rsid w:val="00E255D9"/>
    <w:rsid w:val="00E4098F"/>
    <w:rsid w:val="00E43A83"/>
    <w:rsid w:val="00E52018"/>
    <w:rsid w:val="00E536AA"/>
    <w:rsid w:val="00E57A0F"/>
    <w:rsid w:val="00E57CFF"/>
    <w:rsid w:val="00E63E0F"/>
    <w:rsid w:val="00E67106"/>
    <w:rsid w:val="00E96046"/>
    <w:rsid w:val="00ED0506"/>
    <w:rsid w:val="00ED6D2F"/>
    <w:rsid w:val="00F04789"/>
    <w:rsid w:val="00F55C52"/>
    <w:rsid w:val="00F73994"/>
    <w:rsid w:val="00FA0752"/>
    <w:rsid w:val="00FA1B04"/>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8163A9"/>
  <w15:docId w15:val="{8F955BF3-7682-41EC-83B1-F2527FE7D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22293E"/>
  </w:style>
  <w:style w:type="character" w:styleId="Collegamentoipertestuale">
    <w:name w:val="Hyperlink"/>
    <w:basedOn w:val="Carpredefinitoparagrafo"/>
    <w:uiPriority w:val="99"/>
    <w:unhideWhenUsed/>
    <w:rsid w:val="00ED0506"/>
    <w:rPr>
      <w:color w:val="0563C1" w:themeColor="hyperlink"/>
      <w:u w:val="single"/>
    </w:rPr>
  </w:style>
  <w:style w:type="character" w:styleId="Menzionenonrisolta">
    <w:name w:val="Unresolved Mention"/>
    <w:basedOn w:val="Carpredefinitoparagrafo"/>
    <w:uiPriority w:val="99"/>
    <w:semiHidden/>
    <w:unhideWhenUsed/>
    <w:rsid w:val="00ED0506"/>
    <w:rPr>
      <w:color w:val="605E5C"/>
      <w:shd w:val="clear" w:color="auto" w:fill="E1DFDD"/>
    </w:rPr>
  </w:style>
  <w:style w:type="character" w:styleId="Enfasigrassetto">
    <w:name w:val="Strong"/>
    <w:basedOn w:val="Carpredefinitoparagrafo"/>
    <w:uiPriority w:val="22"/>
    <w:qFormat/>
    <w:rsid w:val="00E57A0F"/>
    <w:rPr>
      <w:b/>
      <w:bCs/>
    </w:rPr>
  </w:style>
  <w:style w:type="paragraph" w:styleId="Intestazione">
    <w:name w:val="header"/>
    <w:basedOn w:val="Normale"/>
    <w:link w:val="IntestazioneCarattere"/>
    <w:uiPriority w:val="99"/>
    <w:unhideWhenUsed/>
    <w:rsid w:val="00B14E3D"/>
    <w:pPr>
      <w:tabs>
        <w:tab w:val="center" w:pos="4819"/>
        <w:tab w:val="right" w:pos="9638"/>
      </w:tabs>
    </w:pPr>
  </w:style>
  <w:style w:type="character" w:customStyle="1" w:styleId="IntestazioneCarattere">
    <w:name w:val="Intestazione Carattere"/>
    <w:basedOn w:val="Carpredefinitoparagrafo"/>
    <w:link w:val="Intestazione"/>
    <w:uiPriority w:val="99"/>
    <w:rsid w:val="00B14E3D"/>
  </w:style>
  <w:style w:type="paragraph" w:styleId="Pidipagina">
    <w:name w:val="footer"/>
    <w:basedOn w:val="Normale"/>
    <w:link w:val="PidipaginaCarattere"/>
    <w:uiPriority w:val="99"/>
    <w:unhideWhenUsed/>
    <w:rsid w:val="00B14E3D"/>
    <w:pPr>
      <w:tabs>
        <w:tab w:val="center" w:pos="4819"/>
        <w:tab w:val="right" w:pos="9638"/>
      </w:tabs>
    </w:pPr>
  </w:style>
  <w:style w:type="character" w:customStyle="1" w:styleId="PidipaginaCarattere">
    <w:name w:val="Piè di pagina Carattere"/>
    <w:basedOn w:val="Carpredefinitoparagrafo"/>
    <w:link w:val="Pidipagina"/>
    <w:uiPriority w:val="99"/>
    <w:rsid w:val="00B14E3D"/>
  </w:style>
  <w:style w:type="table" w:styleId="Grigliatabella">
    <w:name w:val="Table Grid"/>
    <w:basedOn w:val="Tabellanormale"/>
    <w:uiPriority w:val="39"/>
    <w:rsid w:val="00B14E3D"/>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76117">
      <w:bodyDiv w:val="1"/>
      <w:marLeft w:val="0"/>
      <w:marRight w:val="0"/>
      <w:marTop w:val="0"/>
      <w:marBottom w:val="0"/>
      <w:divBdr>
        <w:top w:val="none" w:sz="0" w:space="0" w:color="auto"/>
        <w:left w:val="none" w:sz="0" w:space="0" w:color="auto"/>
        <w:bottom w:val="none" w:sz="0" w:space="0" w:color="auto"/>
        <w:right w:val="none" w:sz="0" w:space="0" w:color="auto"/>
      </w:divBdr>
    </w:div>
    <w:div w:id="160319916">
      <w:bodyDiv w:val="1"/>
      <w:marLeft w:val="0"/>
      <w:marRight w:val="0"/>
      <w:marTop w:val="0"/>
      <w:marBottom w:val="0"/>
      <w:divBdr>
        <w:top w:val="none" w:sz="0" w:space="0" w:color="auto"/>
        <w:left w:val="none" w:sz="0" w:space="0" w:color="auto"/>
        <w:bottom w:val="none" w:sz="0" w:space="0" w:color="auto"/>
        <w:right w:val="none" w:sz="0" w:space="0" w:color="auto"/>
      </w:divBdr>
    </w:div>
    <w:div w:id="341247038">
      <w:bodyDiv w:val="1"/>
      <w:marLeft w:val="0"/>
      <w:marRight w:val="0"/>
      <w:marTop w:val="0"/>
      <w:marBottom w:val="0"/>
      <w:divBdr>
        <w:top w:val="none" w:sz="0" w:space="0" w:color="auto"/>
        <w:left w:val="none" w:sz="0" w:space="0" w:color="auto"/>
        <w:bottom w:val="none" w:sz="0" w:space="0" w:color="auto"/>
        <w:right w:val="none" w:sz="0" w:space="0" w:color="auto"/>
      </w:divBdr>
    </w:div>
    <w:div w:id="390156652">
      <w:bodyDiv w:val="1"/>
      <w:marLeft w:val="0"/>
      <w:marRight w:val="0"/>
      <w:marTop w:val="0"/>
      <w:marBottom w:val="0"/>
      <w:divBdr>
        <w:top w:val="none" w:sz="0" w:space="0" w:color="auto"/>
        <w:left w:val="none" w:sz="0" w:space="0" w:color="auto"/>
        <w:bottom w:val="none" w:sz="0" w:space="0" w:color="auto"/>
        <w:right w:val="none" w:sz="0" w:space="0" w:color="auto"/>
      </w:divBdr>
    </w:div>
    <w:div w:id="564952493">
      <w:bodyDiv w:val="1"/>
      <w:marLeft w:val="0"/>
      <w:marRight w:val="0"/>
      <w:marTop w:val="0"/>
      <w:marBottom w:val="0"/>
      <w:divBdr>
        <w:top w:val="none" w:sz="0" w:space="0" w:color="auto"/>
        <w:left w:val="none" w:sz="0" w:space="0" w:color="auto"/>
        <w:bottom w:val="none" w:sz="0" w:space="0" w:color="auto"/>
        <w:right w:val="none" w:sz="0" w:space="0" w:color="auto"/>
      </w:divBdr>
      <w:divsChild>
        <w:div w:id="297494163">
          <w:marLeft w:val="0"/>
          <w:marRight w:val="0"/>
          <w:marTop w:val="0"/>
          <w:marBottom w:val="0"/>
          <w:divBdr>
            <w:top w:val="none" w:sz="0" w:space="0" w:color="auto"/>
            <w:left w:val="none" w:sz="0" w:space="0" w:color="auto"/>
            <w:bottom w:val="none" w:sz="0" w:space="0" w:color="auto"/>
            <w:right w:val="none" w:sz="0" w:space="0" w:color="auto"/>
          </w:divBdr>
        </w:div>
        <w:div w:id="942955176">
          <w:marLeft w:val="0"/>
          <w:marRight w:val="0"/>
          <w:marTop w:val="0"/>
          <w:marBottom w:val="0"/>
          <w:divBdr>
            <w:top w:val="none" w:sz="0" w:space="0" w:color="auto"/>
            <w:left w:val="none" w:sz="0" w:space="0" w:color="auto"/>
            <w:bottom w:val="none" w:sz="0" w:space="0" w:color="auto"/>
            <w:right w:val="none" w:sz="0" w:space="0" w:color="auto"/>
          </w:divBdr>
        </w:div>
        <w:div w:id="348726332">
          <w:marLeft w:val="0"/>
          <w:marRight w:val="0"/>
          <w:marTop w:val="0"/>
          <w:marBottom w:val="0"/>
          <w:divBdr>
            <w:top w:val="none" w:sz="0" w:space="0" w:color="auto"/>
            <w:left w:val="none" w:sz="0" w:space="0" w:color="auto"/>
            <w:bottom w:val="none" w:sz="0" w:space="0" w:color="auto"/>
            <w:right w:val="none" w:sz="0" w:space="0" w:color="auto"/>
          </w:divBdr>
        </w:div>
        <w:div w:id="425421742">
          <w:marLeft w:val="0"/>
          <w:marRight w:val="0"/>
          <w:marTop w:val="0"/>
          <w:marBottom w:val="0"/>
          <w:divBdr>
            <w:top w:val="none" w:sz="0" w:space="0" w:color="auto"/>
            <w:left w:val="none" w:sz="0" w:space="0" w:color="auto"/>
            <w:bottom w:val="none" w:sz="0" w:space="0" w:color="auto"/>
            <w:right w:val="none" w:sz="0" w:space="0" w:color="auto"/>
          </w:divBdr>
        </w:div>
        <w:div w:id="527530386">
          <w:marLeft w:val="0"/>
          <w:marRight w:val="0"/>
          <w:marTop w:val="0"/>
          <w:marBottom w:val="0"/>
          <w:divBdr>
            <w:top w:val="none" w:sz="0" w:space="0" w:color="auto"/>
            <w:left w:val="none" w:sz="0" w:space="0" w:color="auto"/>
            <w:bottom w:val="none" w:sz="0" w:space="0" w:color="auto"/>
            <w:right w:val="none" w:sz="0" w:space="0" w:color="auto"/>
          </w:divBdr>
        </w:div>
        <w:div w:id="284123212">
          <w:marLeft w:val="0"/>
          <w:marRight w:val="0"/>
          <w:marTop w:val="0"/>
          <w:marBottom w:val="0"/>
          <w:divBdr>
            <w:top w:val="none" w:sz="0" w:space="0" w:color="auto"/>
            <w:left w:val="none" w:sz="0" w:space="0" w:color="auto"/>
            <w:bottom w:val="none" w:sz="0" w:space="0" w:color="auto"/>
            <w:right w:val="none" w:sz="0" w:space="0" w:color="auto"/>
          </w:divBdr>
        </w:div>
        <w:div w:id="1450390423">
          <w:marLeft w:val="0"/>
          <w:marRight w:val="0"/>
          <w:marTop w:val="0"/>
          <w:marBottom w:val="0"/>
          <w:divBdr>
            <w:top w:val="none" w:sz="0" w:space="0" w:color="auto"/>
            <w:left w:val="none" w:sz="0" w:space="0" w:color="auto"/>
            <w:bottom w:val="none" w:sz="0" w:space="0" w:color="auto"/>
            <w:right w:val="none" w:sz="0" w:space="0" w:color="auto"/>
          </w:divBdr>
        </w:div>
        <w:div w:id="1055548684">
          <w:marLeft w:val="0"/>
          <w:marRight w:val="0"/>
          <w:marTop w:val="0"/>
          <w:marBottom w:val="0"/>
          <w:divBdr>
            <w:top w:val="none" w:sz="0" w:space="0" w:color="auto"/>
            <w:left w:val="none" w:sz="0" w:space="0" w:color="auto"/>
            <w:bottom w:val="none" w:sz="0" w:space="0" w:color="auto"/>
            <w:right w:val="none" w:sz="0" w:space="0" w:color="auto"/>
          </w:divBdr>
        </w:div>
        <w:div w:id="834952333">
          <w:marLeft w:val="0"/>
          <w:marRight w:val="0"/>
          <w:marTop w:val="0"/>
          <w:marBottom w:val="0"/>
          <w:divBdr>
            <w:top w:val="none" w:sz="0" w:space="0" w:color="auto"/>
            <w:left w:val="none" w:sz="0" w:space="0" w:color="auto"/>
            <w:bottom w:val="none" w:sz="0" w:space="0" w:color="auto"/>
            <w:right w:val="none" w:sz="0" w:space="0" w:color="auto"/>
          </w:divBdr>
        </w:div>
        <w:div w:id="897057659">
          <w:marLeft w:val="0"/>
          <w:marRight w:val="0"/>
          <w:marTop w:val="0"/>
          <w:marBottom w:val="0"/>
          <w:divBdr>
            <w:top w:val="none" w:sz="0" w:space="0" w:color="auto"/>
            <w:left w:val="none" w:sz="0" w:space="0" w:color="auto"/>
            <w:bottom w:val="none" w:sz="0" w:space="0" w:color="auto"/>
            <w:right w:val="none" w:sz="0" w:space="0" w:color="auto"/>
          </w:divBdr>
        </w:div>
        <w:div w:id="2119710960">
          <w:marLeft w:val="0"/>
          <w:marRight w:val="0"/>
          <w:marTop w:val="0"/>
          <w:marBottom w:val="0"/>
          <w:divBdr>
            <w:top w:val="none" w:sz="0" w:space="0" w:color="auto"/>
            <w:left w:val="none" w:sz="0" w:space="0" w:color="auto"/>
            <w:bottom w:val="none" w:sz="0" w:space="0" w:color="auto"/>
            <w:right w:val="none" w:sz="0" w:space="0" w:color="auto"/>
          </w:divBdr>
        </w:div>
        <w:div w:id="1849710523">
          <w:marLeft w:val="0"/>
          <w:marRight w:val="0"/>
          <w:marTop w:val="0"/>
          <w:marBottom w:val="0"/>
          <w:divBdr>
            <w:top w:val="none" w:sz="0" w:space="0" w:color="auto"/>
            <w:left w:val="none" w:sz="0" w:space="0" w:color="auto"/>
            <w:bottom w:val="none" w:sz="0" w:space="0" w:color="auto"/>
            <w:right w:val="none" w:sz="0" w:space="0" w:color="auto"/>
          </w:divBdr>
        </w:div>
        <w:div w:id="1091125332">
          <w:marLeft w:val="0"/>
          <w:marRight w:val="0"/>
          <w:marTop w:val="0"/>
          <w:marBottom w:val="0"/>
          <w:divBdr>
            <w:top w:val="none" w:sz="0" w:space="0" w:color="auto"/>
            <w:left w:val="none" w:sz="0" w:space="0" w:color="auto"/>
            <w:bottom w:val="none" w:sz="0" w:space="0" w:color="auto"/>
            <w:right w:val="none" w:sz="0" w:space="0" w:color="auto"/>
          </w:divBdr>
        </w:div>
        <w:div w:id="1767573680">
          <w:marLeft w:val="0"/>
          <w:marRight w:val="0"/>
          <w:marTop w:val="0"/>
          <w:marBottom w:val="0"/>
          <w:divBdr>
            <w:top w:val="none" w:sz="0" w:space="0" w:color="auto"/>
            <w:left w:val="none" w:sz="0" w:space="0" w:color="auto"/>
            <w:bottom w:val="none" w:sz="0" w:space="0" w:color="auto"/>
            <w:right w:val="none" w:sz="0" w:space="0" w:color="auto"/>
          </w:divBdr>
        </w:div>
        <w:div w:id="1476875655">
          <w:marLeft w:val="0"/>
          <w:marRight w:val="0"/>
          <w:marTop w:val="0"/>
          <w:marBottom w:val="0"/>
          <w:divBdr>
            <w:top w:val="none" w:sz="0" w:space="0" w:color="auto"/>
            <w:left w:val="none" w:sz="0" w:space="0" w:color="auto"/>
            <w:bottom w:val="none" w:sz="0" w:space="0" w:color="auto"/>
            <w:right w:val="none" w:sz="0" w:space="0" w:color="auto"/>
          </w:divBdr>
        </w:div>
        <w:div w:id="814376910">
          <w:marLeft w:val="0"/>
          <w:marRight w:val="0"/>
          <w:marTop w:val="0"/>
          <w:marBottom w:val="0"/>
          <w:divBdr>
            <w:top w:val="none" w:sz="0" w:space="0" w:color="auto"/>
            <w:left w:val="none" w:sz="0" w:space="0" w:color="auto"/>
            <w:bottom w:val="none" w:sz="0" w:space="0" w:color="auto"/>
            <w:right w:val="none" w:sz="0" w:space="0" w:color="auto"/>
          </w:divBdr>
        </w:div>
        <w:div w:id="1683169965">
          <w:marLeft w:val="0"/>
          <w:marRight w:val="0"/>
          <w:marTop w:val="0"/>
          <w:marBottom w:val="0"/>
          <w:divBdr>
            <w:top w:val="none" w:sz="0" w:space="0" w:color="auto"/>
            <w:left w:val="none" w:sz="0" w:space="0" w:color="auto"/>
            <w:bottom w:val="none" w:sz="0" w:space="0" w:color="auto"/>
            <w:right w:val="none" w:sz="0" w:space="0" w:color="auto"/>
          </w:divBdr>
        </w:div>
        <w:div w:id="1720007266">
          <w:marLeft w:val="0"/>
          <w:marRight w:val="0"/>
          <w:marTop w:val="0"/>
          <w:marBottom w:val="0"/>
          <w:divBdr>
            <w:top w:val="none" w:sz="0" w:space="0" w:color="auto"/>
            <w:left w:val="none" w:sz="0" w:space="0" w:color="auto"/>
            <w:bottom w:val="none" w:sz="0" w:space="0" w:color="auto"/>
            <w:right w:val="none" w:sz="0" w:space="0" w:color="auto"/>
          </w:divBdr>
        </w:div>
        <w:div w:id="1512602779">
          <w:marLeft w:val="0"/>
          <w:marRight w:val="0"/>
          <w:marTop w:val="0"/>
          <w:marBottom w:val="0"/>
          <w:divBdr>
            <w:top w:val="none" w:sz="0" w:space="0" w:color="auto"/>
            <w:left w:val="none" w:sz="0" w:space="0" w:color="auto"/>
            <w:bottom w:val="none" w:sz="0" w:space="0" w:color="auto"/>
            <w:right w:val="none" w:sz="0" w:space="0" w:color="auto"/>
          </w:divBdr>
        </w:div>
        <w:div w:id="12533166">
          <w:marLeft w:val="0"/>
          <w:marRight w:val="0"/>
          <w:marTop w:val="0"/>
          <w:marBottom w:val="0"/>
          <w:divBdr>
            <w:top w:val="none" w:sz="0" w:space="0" w:color="auto"/>
            <w:left w:val="none" w:sz="0" w:space="0" w:color="auto"/>
            <w:bottom w:val="none" w:sz="0" w:space="0" w:color="auto"/>
            <w:right w:val="none" w:sz="0" w:space="0" w:color="auto"/>
          </w:divBdr>
        </w:div>
        <w:div w:id="1685936172">
          <w:marLeft w:val="0"/>
          <w:marRight w:val="0"/>
          <w:marTop w:val="0"/>
          <w:marBottom w:val="0"/>
          <w:divBdr>
            <w:top w:val="none" w:sz="0" w:space="0" w:color="auto"/>
            <w:left w:val="none" w:sz="0" w:space="0" w:color="auto"/>
            <w:bottom w:val="none" w:sz="0" w:space="0" w:color="auto"/>
            <w:right w:val="none" w:sz="0" w:space="0" w:color="auto"/>
          </w:divBdr>
        </w:div>
      </w:divsChild>
    </w:div>
    <w:div w:id="568148681">
      <w:bodyDiv w:val="1"/>
      <w:marLeft w:val="0"/>
      <w:marRight w:val="0"/>
      <w:marTop w:val="0"/>
      <w:marBottom w:val="0"/>
      <w:divBdr>
        <w:top w:val="none" w:sz="0" w:space="0" w:color="auto"/>
        <w:left w:val="none" w:sz="0" w:space="0" w:color="auto"/>
        <w:bottom w:val="none" w:sz="0" w:space="0" w:color="auto"/>
        <w:right w:val="none" w:sz="0" w:space="0" w:color="auto"/>
      </w:divBdr>
    </w:div>
    <w:div w:id="683871575">
      <w:bodyDiv w:val="1"/>
      <w:marLeft w:val="0"/>
      <w:marRight w:val="0"/>
      <w:marTop w:val="0"/>
      <w:marBottom w:val="0"/>
      <w:divBdr>
        <w:top w:val="none" w:sz="0" w:space="0" w:color="auto"/>
        <w:left w:val="none" w:sz="0" w:space="0" w:color="auto"/>
        <w:bottom w:val="none" w:sz="0" w:space="0" w:color="auto"/>
        <w:right w:val="none" w:sz="0" w:space="0" w:color="auto"/>
      </w:divBdr>
    </w:div>
    <w:div w:id="753014644">
      <w:bodyDiv w:val="1"/>
      <w:marLeft w:val="0"/>
      <w:marRight w:val="0"/>
      <w:marTop w:val="0"/>
      <w:marBottom w:val="0"/>
      <w:divBdr>
        <w:top w:val="none" w:sz="0" w:space="0" w:color="auto"/>
        <w:left w:val="none" w:sz="0" w:space="0" w:color="auto"/>
        <w:bottom w:val="none" w:sz="0" w:space="0" w:color="auto"/>
        <w:right w:val="none" w:sz="0" w:space="0" w:color="auto"/>
      </w:divBdr>
    </w:div>
    <w:div w:id="972978536">
      <w:bodyDiv w:val="1"/>
      <w:marLeft w:val="0"/>
      <w:marRight w:val="0"/>
      <w:marTop w:val="0"/>
      <w:marBottom w:val="0"/>
      <w:divBdr>
        <w:top w:val="none" w:sz="0" w:space="0" w:color="auto"/>
        <w:left w:val="none" w:sz="0" w:space="0" w:color="auto"/>
        <w:bottom w:val="none" w:sz="0" w:space="0" w:color="auto"/>
        <w:right w:val="none" w:sz="0" w:space="0" w:color="auto"/>
      </w:divBdr>
    </w:div>
    <w:div w:id="1048064179">
      <w:bodyDiv w:val="1"/>
      <w:marLeft w:val="0"/>
      <w:marRight w:val="0"/>
      <w:marTop w:val="0"/>
      <w:marBottom w:val="0"/>
      <w:divBdr>
        <w:top w:val="none" w:sz="0" w:space="0" w:color="auto"/>
        <w:left w:val="none" w:sz="0" w:space="0" w:color="auto"/>
        <w:bottom w:val="none" w:sz="0" w:space="0" w:color="auto"/>
        <w:right w:val="none" w:sz="0" w:space="0" w:color="auto"/>
      </w:divBdr>
    </w:div>
    <w:div w:id="1077871724">
      <w:bodyDiv w:val="1"/>
      <w:marLeft w:val="0"/>
      <w:marRight w:val="0"/>
      <w:marTop w:val="0"/>
      <w:marBottom w:val="0"/>
      <w:divBdr>
        <w:top w:val="none" w:sz="0" w:space="0" w:color="auto"/>
        <w:left w:val="none" w:sz="0" w:space="0" w:color="auto"/>
        <w:bottom w:val="none" w:sz="0" w:space="0" w:color="auto"/>
        <w:right w:val="none" w:sz="0" w:space="0" w:color="auto"/>
      </w:divBdr>
    </w:div>
    <w:div w:id="1244922618">
      <w:bodyDiv w:val="1"/>
      <w:marLeft w:val="0"/>
      <w:marRight w:val="0"/>
      <w:marTop w:val="0"/>
      <w:marBottom w:val="0"/>
      <w:divBdr>
        <w:top w:val="none" w:sz="0" w:space="0" w:color="auto"/>
        <w:left w:val="none" w:sz="0" w:space="0" w:color="auto"/>
        <w:bottom w:val="none" w:sz="0" w:space="0" w:color="auto"/>
        <w:right w:val="none" w:sz="0" w:space="0" w:color="auto"/>
      </w:divBdr>
    </w:div>
    <w:div w:id="1472477121">
      <w:bodyDiv w:val="1"/>
      <w:marLeft w:val="0"/>
      <w:marRight w:val="0"/>
      <w:marTop w:val="0"/>
      <w:marBottom w:val="0"/>
      <w:divBdr>
        <w:top w:val="none" w:sz="0" w:space="0" w:color="auto"/>
        <w:left w:val="none" w:sz="0" w:space="0" w:color="auto"/>
        <w:bottom w:val="none" w:sz="0" w:space="0" w:color="auto"/>
        <w:right w:val="none" w:sz="0" w:space="0" w:color="auto"/>
      </w:divBdr>
    </w:div>
    <w:div w:id="1476533601">
      <w:bodyDiv w:val="1"/>
      <w:marLeft w:val="0"/>
      <w:marRight w:val="0"/>
      <w:marTop w:val="0"/>
      <w:marBottom w:val="0"/>
      <w:divBdr>
        <w:top w:val="none" w:sz="0" w:space="0" w:color="auto"/>
        <w:left w:val="none" w:sz="0" w:space="0" w:color="auto"/>
        <w:bottom w:val="none" w:sz="0" w:space="0" w:color="auto"/>
        <w:right w:val="none" w:sz="0" w:space="0" w:color="auto"/>
      </w:divBdr>
    </w:div>
    <w:div w:id="1478645516">
      <w:bodyDiv w:val="1"/>
      <w:marLeft w:val="0"/>
      <w:marRight w:val="0"/>
      <w:marTop w:val="0"/>
      <w:marBottom w:val="0"/>
      <w:divBdr>
        <w:top w:val="none" w:sz="0" w:space="0" w:color="auto"/>
        <w:left w:val="none" w:sz="0" w:space="0" w:color="auto"/>
        <w:bottom w:val="none" w:sz="0" w:space="0" w:color="auto"/>
        <w:right w:val="none" w:sz="0" w:space="0" w:color="auto"/>
      </w:divBdr>
    </w:div>
    <w:div w:id="1511214236">
      <w:bodyDiv w:val="1"/>
      <w:marLeft w:val="0"/>
      <w:marRight w:val="0"/>
      <w:marTop w:val="0"/>
      <w:marBottom w:val="0"/>
      <w:divBdr>
        <w:top w:val="none" w:sz="0" w:space="0" w:color="auto"/>
        <w:left w:val="none" w:sz="0" w:space="0" w:color="auto"/>
        <w:bottom w:val="none" w:sz="0" w:space="0" w:color="auto"/>
        <w:right w:val="none" w:sz="0" w:space="0" w:color="auto"/>
      </w:divBdr>
    </w:div>
    <w:div w:id="1924870873">
      <w:bodyDiv w:val="1"/>
      <w:marLeft w:val="0"/>
      <w:marRight w:val="0"/>
      <w:marTop w:val="0"/>
      <w:marBottom w:val="0"/>
      <w:divBdr>
        <w:top w:val="none" w:sz="0" w:space="0" w:color="auto"/>
        <w:left w:val="none" w:sz="0" w:space="0" w:color="auto"/>
        <w:bottom w:val="none" w:sz="0" w:space="0" w:color="auto"/>
        <w:right w:val="none" w:sz="0" w:space="0" w:color="auto"/>
      </w:divBdr>
    </w:div>
    <w:div w:id="207782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clp1968.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ara.cervia@clp1968.it%2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ufficio.stampa@comune.todi.pg.i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fondazioneprogettibeverlypepper.com"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A9F2F8-6701-470A-B44D-A68EB4614E9B}">
  <ds:schemaRefs>
    <ds:schemaRef ds:uri="http://schemas.openxmlformats.org/officeDocument/2006/bibliography"/>
  </ds:schemaRefs>
</ds:datastoreItem>
</file>

<file path=customXml/itemProps2.xml><?xml version="1.0" encoding="utf-8"?>
<ds:datastoreItem xmlns:ds="http://schemas.openxmlformats.org/officeDocument/2006/customXml" ds:itemID="{91869FEF-BF88-4C21-B104-40BAACA097BF}">
  <ds:schemaRefs>
    <ds:schemaRef ds:uri="http://schemas.microsoft.com/sharepoint/v3/contenttype/forms"/>
  </ds:schemaRefs>
</ds:datastoreItem>
</file>

<file path=customXml/itemProps3.xml><?xml version="1.0" encoding="utf-8"?>
<ds:datastoreItem xmlns:ds="http://schemas.openxmlformats.org/officeDocument/2006/customXml" ds:itemID="{67459191-7FEF-4FD6-AB2F-DE6B438FB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1897</Words>
  <Characters>10816</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tonelli</dc:creator>
  <cp:keywords/>
  <dc:description/>
  <cp:lastModifiedBy>Clara Cervia</cp:lastModifiedBy>
  <cp:revision>15</cp:revision>
  <cp:lastPrinted>2024-04-23T10:15:00Z</cp:lastPrinted>
  <dcterms:created xsi:type="dcterms:W3CDTF">2024-07-19T08:06:00Z</dcterms:created>
  <dcterms:modified xsi:type="dcterms:W3CDTF">2024-09-19T15:20:00Z</dcterms:modified>
</cp:coreProperties>
</file>