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B7255" w14:textId="77777777" w:rsidR="00C470FF" w:rsidRPr="008D797B" w:rsidRDefault="00C470FF" w:rsidP="00016FF2">
      <w:pPr>
        <w:spacing w:after="80"/>
        <w:jc w:val="center"/>
        <w:rPr>
          <w:rFonts w:ascii="Arial" w:hAnsi="Arial" w:cs="Arial"/>
          <w:b/>
          <w:bCs/>
          <w:sz w:val="24"/>
          <w:szCs w:val="24"/>
        </w:rPr>
      </w:pPr>
    </w:p>
    <w:p w14:paraId="5AA24165" w14:textId="293CC999" w:rsidR="00C470FF" w:rsidRPr="008D797B" w:rsidRDefault="005028C1" w:rsidP="005028C1">
      <w:pPr>
        <w:tabs>
          <w:tab w:val="left" w:pos="955"/>
        </w:tabs>
        <w:spacing w:after="80"/>
        <w:rPr>
          <w:rFonts w:ascii="Arial" w:hAnsi="Arial" w:cs="Arial"/>
          <w:b/>
          <w:bCs/>
          <w:sz w:val="24"/>
          <w:szCs w:val="24"/>
        </w:rPr>
      </w:pPr>
      <w:r w:rsidRPr="008D797B">
        <w:rPr>
          <w:rFonts w:ascii="Arial" w:hAnsi="Arial" w:cs="Arial"/>
          <w:b/>
          <w:bCs/>
          <w:sz w:val="24"/>
          <w:szCs w:val="24"/>
        </w:rPr>
        <w:tab/>
      </w:r>
    </w:p>
    <w:p w14:paraId="0F74784E" w14:textId="77777777" w:rsidR="00C470FF" w:rsidRPr="008D797B" w:rsidRDefault="00C470FF" w:rsidP="00016FF2">
      <w:pPr>
        <w:spacing w:after="80"/>
        <w:jc w:val="center"/>
        <w:rPr>
          <w:rFonts w:ascii="Arial" w:hAnsi="Arial" w:cs="Arial"/>
          <w:b/>
          <w:bCs/>
          <w:sz w:val="24"/>
          <w:szCs w:val="24"/>
        </w:rPr>
      </w:pPr>
    </w:p>
    <w:p w14:paraId="3817B3FF" w14:textId="77777777" w:rsidR="00C470FF" w:rsidRPr="008D797B" w:rsidRDefault="00C470FF" w:rsidP="00016FF2">
      <w:pPr>
        <w:spacing w:after="80"/>
        <w:jc w:val="center"/>
        <w:rPr>
          <w:rFonts w:ascii="Arial" w:hAnsi="Arial" w:cs="Arial"/>
          <w:b/>
          <w:bCs/>
          <w:sz w:val="24"/>
          <w:szCs w:val="24"/>
        </w:rPr>
      </w:pPr>
    </w:p>
    <w:p w14:paraId="655044B1" w14:textId="77777777" w:rsidR="008D797B" w:rsidRPr="008D797B" w:rsidRDefault="008D797B" w:rsidP="00016FF2">
      <w:pPr>
        <w:spacing w:after="80"/>
        <w:jc w:val="center"/>
        <w:rPr>
          <w:rFonts w:ascii="Arial" w:hAnsi="Arial" w:cs="Arial"/>
          <w:b/>
          <w:bCs/>
        </w:rPr>
      </w:pPr>
    </w:p>
    <w:p w14:paraId="2E4250F5" w14:textId="77777777" w:rsidR="00B13662" w:rsidRDefault="00B13662" w:rsidP="00A25BD1">
      <w:pPr>
        <w:spacing w:after="0"/>
        <w:jc w:val="both"/>
        <w:rPr>
          <w:rFonts w:ascii="Arial" w:hAnsi="Arial" w:cs="Arial"/>
          <w:b/>
          <w:bCs/>
          <w:sz w:val="24"/>
        </w:rPr>
      </w:pPr>
    </w:p>
    <w:p w14:paraId="54215489" w14:textId="0EC4C83C" w:rsidR="00A25BD1" w:rsidRPr="00A25BD1" w:rsidRDefault="00A25BD1" w:rsidP="00A25BD1">
      <w:pPr>
        <w:spacing w:after="0"/>
        <w:jc w:val="both"/>
        <w:rPr>
          <w:rFonts w:ascii="Arial" w:hAnsi="Arial" w:cs="Arial"/>
          <w:b/>
          <w:bCs/>
          <w:sz w:val="24"/>
        </w:rPr>
      </w:pPr>
      <w:r w:rsidRPr="00A25BD1">
        <w:rPr>
          <w:rFonts w:ascii="Arial" w:hAnsi="Arial" w:cs="Arial"/>
          <w:b/>
          <w:bCs/>
          <w:sz w:val="24"/>
        </w:rPr>
        <w:t>CHRISTOPHE LERIBAULT</w:t>
      </w:r>
    </w:p>
    <w:p w14:paraId="1DB4F472" w14:textId="77777777" w:rsidR="00A25BD1" w:rsidRPr="00A25BD1" w:rsidRDefault="00A25BD1" w:rsidP="00A25BD1">
      <w:pPr>
        <w:spacing w:after="120"/>
        <w:jc w:val="both"/>
        <w:rPr>
          <w:rFonts w:ascii="Arial" w:hAnsi="Arial" w:cs="Arial"/>
          <w:b/>
          <w:bCs/>
          <w:sz w:val="24"/>
        </w:rPr>
      </w:pPr>
      <w:r w:rsidRPr="00A25BD1">
        <w:rPr>
          <w:rFonts w:ascii="Arial" w:hAnsi="Arial" w:cs="Arial"/>
          <w:b/>
          <w:bCs/>
          <w:sz w:val="24"/>
        </w:rPr>
        <w:t>Presidente, Musée d’Orsay e Musée de l’Orangerie</w:t>
      </w:r>
    </w:p>
    <w:p w14:paraId="421289BD" w14:textId="7E7717BA" w:rsidR="00A25BD1" w:rsidRPr="00A25BD1" w:rsidRDefault="00A25BD1" w:rsidP="00A25BD1">
      <w:pPr>
        <w:spacing w:after="0"/>
        <w:jc w:val="both"/>
        <w:rPr>
          <w:rFonts w:ascii="Arial" w:hAnsi="Arial" w:cs="Arial"/>
          <w:b/>
          <w:bCs/>
          <w:sz w:val="24"/>
        </w:rPr>
      </w:pPr>
      <w:r w:rsidRPr="00A25BD1">
        <w:rPr>
          <w:rFonts w:ascii="Arial" w:hAnsi="Arial" w:cs="Arial"/>
          <w:b/>
          <w:bCs/>
          <w:sz w:val="24"/>
        </w:rPr>
        <w:t>CLAIRE BERNARDI</w:t>
      </w:r>
    </w:p>
    <w:p w14:paraId="46159EAE" w14:textId="5C3AE6B5" w:rsidR="008D797B" w:rsidRPr="008D797B" w:rsidRDefault="00A25BD1" w:rsidP="00A25BD1">
      <w:pPr>
        <w:spacing w:after="80"/>
        <w:jc w:val="both"/>
        <w:rPr>
          <w:rFonts w:ascii="Arial" w:hAnsi="Arial" w:cs="Arial"/>
          <w:szCs w:val="20"/>
        </w:rPr>
      </w:pPr>
      <w:r w:rsidRPr="00A25BD1">
        <w:rPr>
          <w:rFonts w:ascii="Arial" w:hAnsi="Arial" w:cs="Arial"/>
          <w:b/>
          <w:bCs/>
          <w:sz w:val="24"/>
        </w:rPr>
        <w:t>Direttrice, Musée de l’Orangerie</w:t>
      </w:r>
    </w:p>
    <w:p w14:paraId="69A81A8A" w14:textId="77777777" w:rsidR="00A25BD1" w:rsidRDefault="00A25BD1" w:rsidP="00F966DD">
      <w:pPr>
        <w:spacing w:after="80"/>
        <w:jc w:val="both"/>
        <w:rPr>
          <w:rFonts w:ascii="Arial" w:hAnsi="Arial" w:cs="Arial"/>
          <w:szCs w:val="20"/>
        </w:rPr>
      </w:pPr>
    </w:p>
    <w:p w14:paraId="4915FC79" w14:textId="64AE7FAF" w:rsidR="00A25BD1" w:rsidRPr="00A25BD1" w:rsidRDefault="00A25BD1" w:rsidP="00A25BD1">
      <w:pPr>
        <w:spacing w:after="80"/>
        <w:jc w:val="both"/>
        <w:rPr>
          <w:rFonts w:ascii="Arial" w:hAnsi="Arial" w:cs="Arial"/>
          <w:sz w:val="20"/>
          <w:szCs w:val="20"/>
        </w:rPr>
      </w:pPr>
      <w:r w:rsidRPr="00A25BD1">
        <w:rPr>
          <w:rFonts w:ascii="Arial" w:hAnsi="Arial" w:cs="Arial"/>
          <w:sz w:val="20"/>
          <w:szCs w:val="20"/>
        </w:rPr>
        <w:t>Tra la fine dell’Ottocento e l’inizio del Novecento, Pierre-Auguste Renoir e Paul Cézanne tracciano due solchi diversi ma ugualmente indelebili nell’alveo della pittura moderna. Il primo intraprende l’avventura dell’impressionismo, in cui la linea cede il passo alla pennellata, al colore e alla luce; il secondo apre una nuova via in direzione di un’arte dalle forme ritmiche e sintetiche. Il legame di amicizia e l’ammirazione reciproca, gli interrogativi comuni, la medesima volontà di ricerca sull’essenza di cose e persone, l’interesse condiviso per alcuni generi specifici – la natura morta, il paesaggio, il ritratto e il nudo – fanno sì che le loro strade, per quanto diverse, si incrocino spesso.</w:t>
      </w:r>
    </w:p>
    <w:p w14:paraId="6B838373" w14:textId="77777777" w:rsidR="00A25BD1" w:rsidRPr="00A25BD1" w:rsidRDefault="00A25BD1" w:rsidP="00A25BD1">
      <w:pPr>
        <w:spacing w:after="80"/>
        <w:jc w:val="both"/>
        <w:rPr>
          <w:rFonts w:ascii="Arial" w:hAnsi="Arial" w:cs="Arial"/>
          <w:sz w:val="20"/>
          <w:szCs w:val="20"/>
        </w:rPr>
      </w:pPr>
      <w:r w:rsidRPr="00A25BD1">
        <w:rPr>
          <w:rFonts w:ascii="Arial" w:hAnsi="Arial" w:cs="Arial"/>
          <w:sz w:val="20"/>
          <w:szCs w:val="20"/>
        </w:rPr>
        <w:t xml:space="preserve">I due hanno in comune anche un certo numero di collezionisti e mercanti visionari che li aiutano a farsi un nome nel mercato dell’arte: Victor </w:t>
      </w:r>
      <w:proofErr w:type="spellStart"/>
      <w:r w:rsidRPr="00A25BD1">
        <w:rPr>
          <w:rFonts w:ascii="Arial" w:hAnsi="Arial" w:cs="Arial"/>
          <w:sz w:val="20"/>
          <w:szCs w:val="20"/>
        </w:rPr>
        <w:t>Chocquet</w:t>
      </w:r>
      <w:proofErr w:type="spellEnd"/>
      <w:r w:rsidRPr="00A25BD1">
        <w:rPr>
          <w:rFonts w:ascii="Arial" w:hAnsi="Arial" w:cs="Arial"/>
          <w:sz w:val="20"/>
          <w:szCs w:val="20"/>
        </w:rPr>
        <w:t xml:space="preserve">, Ambroise Vollard, Albert Barnes e naturalmente Paul Guillaume e la moglie Juliette </w:t>
      </w:r>
      <w:proofErr w:type="spellStart"/>
      <w:r w:rsidRPr="00A25BD1">
        <w:rPr>
          <w:rFonts w:ascii="Arial" w:hAnsi="Arial" w:cs="Arial"/>
          <w:sz w:val="20"/>
          <w:szCs w:val="20"/>
        </w:rPr>
        <w:t>Lacaze</w:t>
      </w:r>
      <w:proofErr w:type="spellEnd"/>
      <w:r w:rsidRPr="00A25BD1">
        <w:rPr>
          <w:rFonts w:ascii="Arial" w:hAnsi="Arial" w:cs="Arial"/>
          <w:sz w:val="20"/>
          <w:szCs w:val="20"/>
        </w:rPr>
        <w:t xml:space="preserve">, detta </w:t>
      </w:r>
      <w:proofErr w:type="gramStart"/>
      <w:r w:rsidRPr="00A25BD1">
        <w:rPr>
          <w:rFonts w:ascii="Arial" w:hAnsi="Arial" w:cs="Arial"/>
          <w:sz w:val="20"/>
          <w:szCs w:val="20"/>
        </w:rPr>
        <w:t>Domenica</w:t>
      </w:r>
      <w:proofErr w:type="gramEnd"/>
      <w:r w:rsidRPr="00A25BD1">
        <w:rPr>
          <w:rFonts w:ascii="Arial" w:hAnsi="Arial" w:cs="Arial"/>
          <w:sz w:val="20"/>
          <w:szCs w:val="20"/>
        </w:rPr>
        <w:t xml:space="preserve">, di cui il Musée de l’Orangerie conserva la collezione. È una raccolta che offre un eccezionale spaccato del lavoro dei due artisti, rivoluzionari ma non iconoclasti, dalle prime tele degli anni </w:t>
      </w:r>
      <w:proofErr w:type="gramStart"/>
      <w:r w:rsidRPr="00A25BD1">
        <w:rPr>
          <w:rFonts w:ascii="Arial" w:hAnsi="Arial" w:cs="Arial"/>
          <w:sz w:val="20"/>
          <w:szCs w:val="20"/>
        </w:rPr>
        <w:t>settanta</w:t>
      </w:r>
      <w:proofErr w:type="gramEnd"/>
      <w:r w:rsidRPr="00A25BD1">
        <w:rPr>
          <w:rFonts w:ascii="Arial" w:hAnsi="Arial" w:cs="Arial"/>
          <w:sz w:val="20"/>
          <w:szCs w:val="20"/>
        </w:rPr>
        <w:t xml:space="preserve"> dell’Ottocento alle prove più mature d’inizio Novecento.</w:t>
      </w:r>
    </w:p>
    <w:p w14:paraId="2F56B649" w14:textId="77777777" w:rsidR="00A25BD1" w:rsidRPr="00A25BD1" w:rsidRDefault="00A25BD1" w:rsidP="00A25BD1">
      <w:pPr>
        <w:spacing w:after="80"/>
        <w:jc w:val="both"/>
        <w:rPr>
          <w:rFonts w:ascii="Arial" w:hAnsi="Arial" w:cs="Arial"/>
          <w:sz w:val="20"/>
          <w:szCs w:val="20"/>
        </w:rPr>
      </w:pPr>
      <w:r w:rsidRPr="00A25BD1">
        <w:rPr>
          <w:rFonts w:ascii="Arial" w:hAnsi="Arial" w:cs="Arial"/>
          <w:sz w:val="20"/>
          <w:szCs w:val="20"/>
        </w:rPr>
        <w:t xml:space="preserve">Questo dialogo tra l’opera di Cézanne e quella di Renoir costituisce la naturale estensione dello scambio intrapreso dai due artisti nell’atelier del pittore Charles </w:t>
      </w:r>
      <w:proofErr w:type="spellStart"/>
      <w:r w:rsidRPr="00A25BD1">
        <w:rPr>
          <w:rFonts w:ascii="Arial" w:hAnsi="Arial" w:cs="Arial"/>
          <w:sz w:val="20"/>
          <w:szCs w:val="20"/>
        </w:rPr>
        <w:t>Gleyre</w:t>
      </w:r>
      <w:proofErr w:type="spellEnd"/>
      <w:r w:rsidRPr="00A25BD1">
        <w:rPr>
          <w:rFonts w:ascii="Arial" w:hAnsi="Arial" w:cs="Arial"/>
          <w:sz w:val="20"/>
          <w:szCs w:val="20"/>
        </w:rPr>
        <w:t xml:space="preserve"> all’inizio delle rispettive carriere. Le loro affinità elettive si manifestano già negli anni </w:t>
      </w:r>
      <w:proofErr w:type="gramStart"/>
      <w:r w:rsidRPr="00A25BD1">
        <w:rPr>
          <w:rFonts w:ascii="Arial" w:hAnsi="Arial" w:cs="Arial"/>
          <w:sz w:val="20"/>
          <w:szCs w:val="20"/>
        </w:rPr>
        <w:t>settanta</w:t>
      </w:r>
      <w:proofErr w:type="gramEnd"/>
      <w:r w:rsidRPr="00A25BD1">
        <w:rPr>
          <w:rFonts w:ascii="Arial" w:hAnsi="Arial" w:cs="Arial"/>
          <w:sz w:val="20"/>
          <w:szCs w:val="20"/>
        </w:rPr>
        <w:t xml:space="preserve">, al Café de la Nouvelle </w:t>
      </w:r>
      <w:proofErr w:type="spellStart"/>
      <w:r w:rsidRPr="00A25BD1">
        <w:rPr>
          <w:rFonts w:ascii="Arial" w:hAnsi="Arial" w:cs="Arial"/>
          <w:sz w:val="20"/>
          <w:szCs w:val="20"/>
        </w:rPr>
        <w:t>Athènes</w:t>
      </w:r>
      <w:proofErr w:type="spellEnd"/>
      <w:r w:rsidRPr="00A25BD1">
        <w:rPr>
          <w:rFonts w:ascii="Arial" w:hAnsi="Arial" w:cs="Arial"/>
          <w:sz w:val="20"/>
          <w:szCs w:val="20"/>
        </w:rPr>
        <w:t xml:space="preserve"> e in occasione delle prime mostre impressioniste cui partecipano insieme. Nonostante il progressivo allontanamento di Cézanne dalla scena parigina, i due amici continuano a frequentarsi e, nell’ultimo ventennio dell’Ottocento, Renoir sarà più volte ospite del maestro di Aix-en-Provence.</w:t>
      </w:r>
    </w:p>
    <w:p w14:paraId="2C9BCA64" w14:textId="77777777" w:rsidR="00A25BD1" w:rsidRPr="00A25BD1" w:rsidRDefault="00A25BD1" w:rsidP="00A25BD1">
      <w:pPr>
        <w:spacing w:after="80"/>
        <w:jc w:val="both"/>
        <w:rPr>
          <w:rFonts w:ascii="Arial" w:hAnsi="Arial" w:cs="Arial"/>
          <w:sz w:val="20"/>
          <w:szCs w:val="20"/>
        </w:rPr>
      </w:pPr>
      <w:r w:rsidRPr="00A25BD1">
        <w:rPr>
          <w:rFonts w:ascii="Arial" w:hAnsi="Arial" w:cs="Arial"/>
          <w:sz w:val="20"/>
          <w:szCs w:val="20"/>
        </w:rPr>
        <w:t>Benché accomunati dal tentativo di riattualizzare il classicismo, la loro ricerca li conduce a soluzioni estetiche assai diverse. Come questa mostra testimonia con inedita chiarezza, la calda espressività del maestro impressionista si scontra con la precisione analitica dell’araldo del cubismo. Alla sensualità delle pesche succose e vellutate di Renoir, alle sue fragole rosse e alle pere rosee, sature di sole e disposte su soffici tovaglie, fanno da contrappunto i frutti sodi e gialli che Cézanne contorna di nero e colloca su tavoli spogli dagli spigoli netti. I nudi distesi e voluttuosi di Renoir contrastano nettamente con quelli stanti di Cézanne, muscolosi e virili. E mentre nei ritratti di Renoir si respira un’atmosfera di dolcezza e serenità, le figure di Cézanne sono spesso distanti, raramente sorridenti, talvolta quasi astratte. L’uno ha il genio del colore e delle curve, della luce e dell’evanescenza; l’altro il senso degli angoli, dei contorni, delle nervature.</w:t>
      </w:r>
    </w:p>
    <w:p w14:paraId="415B817E" w14:textId="77777777" w:rsidR="00A25BD1" w:rsidRPr="00A25BD1" w:rsidRDefault="00A25BD1" w:rsidP="00A25BD1">
      <w:pPr>
        <w:spacing w:after="80"/>
        <w:jc w:val="both"/>
        <w:rPr>
          <w:rFonts w:ascii="Arial" w:hAnsi="Arial" w:cs="Arial"/>
          <w:sz w:val="20"/>
          <w:szCs w:val="20"/>
        </w:rPr>
      </w:pPr>
      <w:r w:rsidRPr="00A25BD1">
        <w:rPr>
          <w:rFonts w:ascii="Arial" w:hAnsi="Arial" w:cs="Arial"/>
          <w:sz w:val="20"/>
          <w:szCs w:val="20"/>
        </w:rPr>
        <w:t>Eppure, nonostante le evidenti differenze, Cézanne e Renoir hanno condiviso il medesimo destino di diventare, ancora in vita, dei numi tutelari per tutti quegli artisti che nel corso del Novecento hanno continuato a sviluppare e rielaborare il frutto della loro sperimentazione. Quante volte sono state reinterpretate le loro bagnanti? Quanti pittori, come Picasso, Derain e Matisse, si sono rifatti alla sproporzione delle figure del tardo Renoir e allo “stiramento” che caratterizza quelle di Cézanne? Quale artista non ha misurato la sua tavolozza con gli scintillii cromatici del primo e le sue composizioni con le geometrizzazioni del secondo? Come la mostra afferma in maniera inequivocabile, Renoir e Cézanne vanno annoverati fra i grandi antesignani delle avanguardie artistiche del Novecento.</w:t>
      </w:r>
    </w:p>
    <w:p w14:paraId="47914715" w14:textId="77777777" w:rsidR="00A25BD1" w:rsidRPr="00B13662" w:rsidRDefault="00A25BD1" w:rsidP="00A25BD1">
      <w:pPr>
        <w:spacing w:after="80"/>
        <w:jc w:val="both"/>
        <w:rPr>
          <w:rFonts w:ascii="Arial" w:hAnsi="Arial" w:cs="Arial"/>
          <w:sz w:val="4"/>
          <w:szCs w:val="4"/>
        </w:rPr>
      </w:pPr>
    </w:p>
    <w:p w14:paraId="5A5B30F1" w14:textId="6E838BA6" w:rsidR="008D797B" w:rsidRPr="00A25BD1" w:rsidRDefault="008D797B" w:rsidP="00A25BD1">
      <w:pPr>
        <w:spacing w:after="80"/>
        <w:jc w:val="both"/>
        <w:rPr>
          <w:rFonts w:ascii="Arial" w:hAnsi="Arial" w:cs="Arial"/>
          <w:sz w:val="20"/>
          <w:szCs w:val="20"/>
        </w:rPr>
      </w:pPr>
      <w:r w:rsidRPr="00A25BD1">
        <w:rPr>
          <w:rFonts w:ascii="Arial" w:hAnsi="Arial" w:cs="Arial"/>
          <w:sz w:val="20"/>
          <w:szCs w:val="20"/>
        </w:rPr>
        <w:t>Milano, 18 marzo 2024</w:t>
      </w:r>
    </w:p>
    <w:sectPr w:rsidR="008D797B" w:rsidRPr="00A25BD1" w:rsidSect="000D453F">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680" w:footer="179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0E300" w14:textId="77777777" w:rsidR="00702BBF" w:rsidRDefault="00702BBF" w:rsidP="00016FF2">
      <w:pPr>
        <w:spacing w:after="0" w:line="240" w:lineRule="auto"/>
      </w:pPr>
      <w:r>
        <w:separator/>
      </w:r>
    </w:p>
  </w:endnote>
  <w:endnote w:type="continuationSeparator" w:id="0">
    <w:p w14:paraId="5437D238" w14:textId="77777777" w:rsidR="00702BBF" w:rsidRDefault="00702BBF" w:rsidP="00016FF2">
      <w:pPr>
        <w:spacing w:after="0" w:line="240" w:lineRule="auto"/>
      </w:pPr>
      <w:r>
        <w:continuationSeparator/>
      </w:r>
    </w:p>
  </w:endnote>
  <w:endnote w:type="continuationNotice" w:id="1">
    <w:p w14:paraId="1E8C7159" w14:textId="77777777" w:rsidR="00702BBF" w:rsidRDefault="00702B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charset w:val="4D"/>
    <w:family w:val="auto"/>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EFB53" w14:textId="77777777" w:rsidR="00DE731A" w:rsidRDefault="00DE731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F433" w14:textId="77777777" w:rsidR="00DE731A" w:rsidRDefault="00DE731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084C6" w14:textId="4F752C8D" w:rsidR="00906DCE" w:rsidRDefault="00C977F3">
    <w:pPr>
      <w:pStyle w:val="Pidipagina"/>
    </w:pPr>
    <w:r>
      <w:rPr>
        <w:noProof/>
      </w:rPr>
      <w:drawing>
        <wp:anchor distT="0" distB="0" distL="114300" distR="114300" simplePos="0" relativeHeight="251659269" behindDoc="0" locked="0" layoutInCell="1" allowOverlap="1" wp14:anchorId="41BF7674" wp14:editId="0BA50E27">
          <wp:simplePos x="0" y="0"/>
          <wp:positionH relativeFrom="column">
            <wp:posOffset>-1633</wp:posOffset>
          </wp:positionH>
          <wp:positionV relativeFrom="paragraph">
            <wp:posOffset>63630</wp:posOffset>
          </wp:positionV>
          <wp:extent cx="6120130" cy="741680"/>
          <wp:effectExtent l="0" t="0" r="0" b="0"/>
          <wp:wrapNone/>
          <wp:docPr id="7642066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206655" name="Immagine 764206655"/>
                  <pic:cNvPicPr/>
                </pic:nvPicPr>
                <pic:blipFill>
                  <a:blip r:embed="rId1">
                    <a:extLst>
                      <a:ext uri="{28A0092B-C50C-407E-A947-70E740481C1C}">
                        <a14:useLocalDpi xmlns:a14="http://schemas.microsoft.com/office/drawing/2010/main" val="0"/>
                      </a:ext>
                    </a:extLst>
                  </a:blip>
                  <a:stretch>
                    <a:fillRect/>
                  </a:stretch>
                </pic:blipFill>
                <pic:spPr>
                  <a:xfrm>
                    <a:off x="0" y="0"/>
                    <a:ext cx="6153824" cy="745763"/>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777AC" w14:textId="77777777" w:rsidR="00702BBF" w:rsidRDefault="00702BBF" w:rsidP="00016FF2">
      <w:pPr>
        <w:spacing w:after="0" w:line="240" w:lineRule="auto"/>
      </w:pPr>
      <w:r>
        <w:separator/>
      </w:r>
    </w:p>
  </w:footnote>
  <w:footnote w:type="continuationSeparator" w:id="0">
    <w:p w14:paraId="4CD9B91A" w14:textId="77777777" w:rsidR="00702BBF" w:rsidRDefault="00702BBF" w:rsidP="00016FF2">
      <w:pPr>
        <w:spacing w:after="0" w:line="240" w:lineRule="auto"/>
      </w:pPr>
      <w:r>
        <w:continuationSeparator/>
      </w:r>
    </w:p>
  </w:footnote>
  <w:footnote w:type="continuationNotice" w:id="1">
    <w:p w14:paraId="0A616B6D" w14:textId="77777777" w:rsidR="00702BBF" w:rsidRDefault="00702B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08CC6" w14:textId="77777777" w:rsidR="00DE731A" w:rsidRDefault="00DE731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3B230" w14:textId="77777777" w:rsidR="00DE731A" w:rsidRDefault="00DE731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467F" w14:textId="5E7FC552" w:rsidR="002C1CE5" w:rsidRDefault="002C1CE5" w:rsidP="002C1CE5">
    <w:pPr>
      <w:pStyle w:val="Intestazione"/>
    </w:pPr>
    <w:r w:rsidRPr="002B133E">
      <w:rPr>
        <w:noProof/>
      </w:rPr>
      <w:drawing>
        <wp:anchor distT="0" distB="0" distL="114300" distR="114300" simplePos="0" relativeHeight="251658245" behindDoc="0" locked="0" layoutInCell="1" allowOverlap="1" wp14:anchorId="7B792D5B" wp14:editId="66C1B7FF">
          <wp:simplePos x="0" y="0"/>
          <wp:positionH relativeFrom="column">
            <wp:posOffset>2049390</wp:posOffset>
          </wp:positionH>
          <wp:positionV relativeFrom="paragraph">
            <wp:posOffset>297815</wp:posOffset>
          </wp:positionV>
          <wp:extent cx="2066192" cy="1060745"/>
          <wp:effectExtent l="0" t="0" r="4445" b="635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984890" name=""/>
                  <pic:cNvPicPr/>
                </pic:nvPicPr>
                <pic:blipFill>
                  <a:blip r:embed="rId1">
                    <a:extLst>
                      <a:ext uri="{28A0092B-C50C-407E-A947-70E740481C1C}">
                        <a14:useLocalDpi xmlns:a14="http://schemas.microsoft.com/office/drawing/2010/main" val="0"/>
                      </a:ext>
                    </a:extLst>
                  </a:blip>
                  <a:stretch>
                    <a:fillRect/>
                  </a:stretch>
                </pic:blipFill>
                <pic:spPr>
                  <a:xfrm>
                    <a:off x="0" y="0"/>
                    <a:ext cx="2066192" cy="10607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3" behindDoc="0" locked="0" layoutInCell="1" allowOverlap="1" wp14:anchorId="6292D0AD" wp14:editId="355C5DE1">
              <wp:simplePos x="0" y="0"/>
              <wp:positionH relativeFrom="column">
                <wp:posOffset>-318575</wp:posOffset>
              </wp:positionH>
              <wp:positionV relativeFrom="paragraph">
                <wp:posOffset>332740</wp:posOffset>
              </wp:positionV>
              <wp:extent cx="1588655" cy="764540"/>
              <wp:effectExtent l="0" t="0" r="0" b="0"/>
              <wp:wrapNone/>
              <wp:docPr id="572488575" name="Text Box 572488575"/>
              <wp:cNvGraphicFramePr/>
              <a:graphic xmlns:a="http://schemas.openxmlformats.org/drawingml/2006/main">
                <a:graphicData uri="http://schemas.microsoft.com/office/word/2010/wordprocessingShape">
                  <wps:wsp>
                    <wps:cNvSpPr txBox="1"/>
                    <wps:spPr>
                      <a:xfrm>
                        <a:off x="0" y="0"/>
                        <a:ext cx="1588655" cy="764540"/>
                      </a:xfrm>
                      <a:prstGeom prst="rect">
                        <a:avLst/>
                      </a:prstGeom>
                      <a:noFill/>
                      <a:ln w="6350">
                        <a:noFill/>
                      </a:ln>
                    </wps:spPr>
                    <wps:txbx>
                      <w:txbxContent>
                        <w:p w14:paraId="325A4034" w14:textId="77777777" w:rsidR="002C1CE5" w:rsidRPr="0013241D" w:rsidRDefault="002C1CE5" w:rsidP="002C1CE5">
                          <w:pPr>
                            <w:pStyle w:val="Intestazione"/>
                            <w:rPr>
                              <w:rFonts w:ascii="MS Gothic" w:eastAsia="MS Gothic" w:hAnsi="MS Gothic" w:cs="MS Gothic"/>
                              <w:b/>
                              <w:bCs/>
                              <w:sz w:val="18"/>
                              <w:szCs w:val="18"/>
                            </w:rPr>
                          </w:pPr>
                          <w:r w:rsidRPr="0013241D">
                            <w:rPr>
                              <w:rFonts w:ascii="Arial" w:hAnsi="Arial" w:cs="Arial"/>
                              <w:b/>
                              <w:bCs/>
                              <w:sz w:val="18"/>
                              <w:szCs w:val="18"/>
                            </w:rPr>
                            <w:t>Palazzo Reale, Milano</w:t>
                          </w:r>
                          <w:r w:rsidRPr="0013241D">
                            <w:rPr>
                              <w:rFonts w:ascii="MS Gothic" w:eastAsia="MS Gothic" w:hAnsi="MS Gothic" w:cs="MS Gothic" w:hint="eastAsia"/>
                              <w:b/>
                              <w:bCs/>
                              <w:sz w:val="18"/>
                              <w:szCs w:val="18"/>
                            </w:rPr>
                            <w:t> </w:t>
                          </w:r>
                        </w:p>
                        <w:p w14:paraId="4B5DE302" w14:textId="77777777" w:rsidR="002C1CE5" w:rsidRDefault="002C1CE5" w:rsidP="002C1CE5">
                          <w:pPr>
                            <w:pStyle w:val="Intestazione"/>
                            <w:spacing w:after="60"/>
                            <w:rPr>
                              <w:rFonts w:ascii="Arial" w:hAnsi="Arial" w:cs="Arial"/>
                              <w:b/>
                              <w:bCs/>
                              <w:sz w:val="18"/>
                              <w:szCs w:val="18"/>
                            </w:rPr>
                          </w:pPr>
                          <w:r>
                            <w:rPr>
                              <w:rFonts w:ascii="Arial" w:hAnsi="Arial" w:cs="Arial"/>
                              <w:b/>
                              <w:bCs/>
                              <w:sz w:val="18"/>
                              <w:szCs w:val="18"/>
                            </w:rPr>
                            <w:t>19 marzo</w:t>
                          </w:r>
                          <w:r>
                            <w:rPr>
                              <w:rFonts w:ascii="Arial" w:hAnsi="Arial" w:cs="Arial"/>
                              <w:b/>
                              <w:bCs/>
                              <w:sz w:val="18"/>
                              <w:szCs w:val="18"/>
                            </w:rPr>
                            <w:br/>
                            <w:t>30 giugno 2024</w:t>
                          </w:r>
                        </w:p>
                        <w:p w14:paraId="6BDA8E94" w14:textId="77777777" w:rsidR="002C1CE5" w:rsidRPr="0013241D" w:rsidRDefault="002C1CE5" w:rsidP="002C1CE5">
                          <w:pPr>
                            <w:pStyle w:val="Intestazione"/>
                            <w:spacing w:after="60"/>
                            <w:rPr>
                              <w:rFonts w:ascii="Arial" w:hAnsi="Arial" w:cs="Arial"/>
                              <w:sz w:val="18"/>
                              <w:szCs w:val="18"/>
                            </w:rPr>
                          </w:pPr>
                        </w:p>
                        <w:p w14:paraId="3A9CAF37" w14:textId="77777777" w:rsidR="002C1CE5" w:rsidRPr="00E04494" w:rsidRDefault="002C1CE5" w:rsidP="002C1CE5">
                          <w:pPr>
                            <w:pStyle w:val="Intestazione"/>
                            <w:rPr>
                              <w:rFonts w:ascii="Arial" w:hAnsi="Arial" w:cs="Arial"/>
                              <w:sz w:val="18"/>
                              <w:szCs w:val="18"/>
                            </w:rPr>
                          </w:pPr>
                          <w:r w:rsidRPr="0013241D">
                            <w:rPr>
                              <w:rFonts w:ascii="Arial" w:hAnsi="Arial" w:cs="Arial"/>
                              <w:sz w:val="18"/>
                              <w:szCs w:val="1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92D0AD" id="_x0000_t202" coordsize="21600,21600" o:spt="202" path="m,l,21600r21600,l21600,xe">
              <v:stroke joinstyle="miter"/>
              <v:path gradientshapeok="t" o:connecttype="rect"/>
            </v:shapetype>
            <v:shape id="Text Box 572488575" o:spid="_x0000_s1026" type="#_x0000_t202" style="position:absolute;margin-left:-25.1pt;margin-top:26.2pt;width:125.1pt;height:60.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" filled="f" stroked="f" strokeweight=".5pt">
              <v:textbox>
                <w:txbxContent>
                  <w:p w14:paraId="325A4034" w14:textId="77777777" w:rsidR="002C1CE5" w:rsidRPr="0013241D" w:rsidRDefault="002C1CE5" w:rsidP="002C1CE5">
                    <w:pPr>
                      <w:pStyle w:val="Intestazione"/>
                      <w:rPr>
                        <w:rFonts w:ascii="MS Gothic" w:eastAsia="MS Gothic" w:hAnsi="MS Gothic" w:cs="MS Gothic"/>
                        <w:b/>
                        <w:bCs/>
                        <w:sz w:val="18"/>
                        <w:szCs w:val="18"/>
                      </w:rPr>
                    </w:pPr>
                    <w:r w:rsidRPr="0013241D">
                      <w:rPr>
                        <w:rFonts w:ascii="Arial" w:hAnsi="Arial" w:cs="Arial"/>
                        <w:b/>
                        <w:bCs/>
                        <w:sz w:val="18"/>
                        <w:szCs w:val="18"/>
                      </w:rPr>
                      <w:t>Palazzo Reale, Milano</w:t>
                    </w:r>
                    <w:r w:rsidRPr="0013241D">
                      <w:rPr>
                        <w:rFonts w:ascii="MS Gothic" w:eastAsia="MS Gothic" w:hAnsi="MS Gothic" w:cs="MS Gothic" w:hint="eastAsia"/>
                        <w:b/>
                        <w:bCs/>
                        <w:sz w:val="18"/>
                        <w:szCs w:val="18"/>
                      </w:rPr>
                      <w:t> </w:t>
                    </w:r>
                  </w:p>
                  <w:p w14:paraId="4B5DE302" w14:textId="77777777" w:rsidR="002C1CE5" w:rsidRDefault="002C1CE5" w:rsidP="002C1CE5">
                    <w:pPr>
                      <w:pStyle w:val="Intestazione"/>
                      <w:spacing w:after="60"/>
                      <w:rPr>
                        <w:rFonts w:ascii="Arial" w:hAnsi="Arial" w:cs="Arial"/>
                        <w:b/>
                        <w:bCs/>
                        <w:sz w:val="18"/>
                        <w:szCs w:val="18"/>
                      </w:rPr>
                    </w:pPr>
                    <w:r>
                      <w:rPr>
                        <w:rFonts w:ascii="Arial" w:hAnsi="Arial" w:cs="Arial"/>
                        <w:b/>
                        <w:bCs/>
                        <w:sz w:val="18"/>
                        <w:szCs w:val="18"/>
                      </w:rPr>
                      <w:t>19 marzo</w:t>
                    </w:r>
                    <w:r>
                      <w:rPr>
                        <w:rFonts w:ascii="Arial" w:hAnsi="Arial" w:cs="Arial"/>
                        <w:b/>
                        <w:bCs/>
                        <w:sz w:val="18"/>
                        <w:szCs w:val="18"/>
                      </w:rPr>
                      <w:br/>
                      <w:t>30 giugno 2024</w:t>
                    </w:r>
                  </w:p>
                  <w:p w14:paraId="6BDA8E94" w14:textId="77777777" w:rsidR="002C1CE5" w:rsidRPr="0013241D" w:rsidRDefault="002C1CE5" w:rsidP="002C1CE5">
                    <w:pPr>
                      <w:pStyle w:val="Intestazione"/>
                      <w:spacing w:after="60"/>
                      <w:rPr>
                        <w:rFonts w:ascii="Arial" w:hAnsi="Arial" w:cs="Arial"/>
                        <w:sz w:val="18"/>
                        <w:szCs w:val="18"/>
                      </w:rPr>
                    </w:pPr>
                  </w:p>
                  <w:p w14:paraId="3A9CAF37" w14:textId="77777777" w:rsidR="002C1CE5" w:rsidRPr="00E04494" w:rsidRDefault="002C1CE5" w:rsidP="002C1CE5">
                    <w:pPr>
                      <w:pStyle w:val="Intestazione"/>
                      <w:rPr>
                        <w:rFonts w:ascii="Arial" w:hAnsi="Arial" w:cs="Arial"/>
                        <w:sz w:val="18"/>
                        <w:szCs w:val="18"/>
                      </w:rPr>
                    </w:pPr>
                    <w:r w:rsidRPr="0013241D">
                      <w:rPr>
                        <w:rFonts w:ascii="Arial" w:hAnsi="Arial" w:cs="Arial"/>
                        <w:sz w:val="18"/>
                        <w:szCs w:val="18"/>
                      </w:rPr>
                      <w:t> </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338A6332" wp14:editId="5F0C4290">
              <wp:simplePos x="0" y="0"/>
              <wp:positionH relativeFrom="column">
                <wp:posOffset>5155321</wp:posOffset>
              </wp:positionH>
              <wp:positionV relativeFrom="paragraph">
                <wp:posOffset>340360</wp:posOffset>
              </wp:positionV>
              <wp:extent cx="2444115" cy="764540"/>
              <wp:effectExtent l="0" t="0" r="0" b="0"/>
              <wp:wrapNone/>
              <wp:docPr id="4" name="Text Box 4"/>
              <wp:cNvGraphicFramePr/>
              <a:graphic xmlns:a="http://schemas.openxmlformats.org/drawingml/2006/main">
                <a:graphicData uri="http://schemas.microsoft.com/office/word/2010/wordprocessingShape">
                  <wps:wsp>
                    <wps:cNvSpPr txBox="1"/>
                    <wps:spPr>
                      <a:xfrm>
                        <a:off x="0" y="0"/>
                        <a:ext cx="2444115" cy="764540"/>
                      </a:xfrm>
                      <a:prstGeom prst="rect">
                        <a:avLst/>
                      </a:prstGeom>
                      <a:noFill/>
                      <a:ln w="6350">
                        <a:noFill/>
                      </a:ln>
                    </wps:spPr>
                    <wps:txbx>
                      <w:txbxContent>
                        <w:p w14:paraId="13658B8E" w14:textId="77777777" w:rsidR="00906DCE" w:rsidRPr="0013241D" w:rsidRDefault="00906DCE" w:rsidP="00906DCE">
                          <w:pPr>
                            <w:pStyle w:val="Paragrafobase"/>
                            <w:spacing w:line="240" w:lineRule="auto"/>
                            <w:rPr>
                              <w:rFonts w:ascii="Arial" w:hAnsi="Arial" w:cs="Arial"/>
                              <w:sz w:val="18"/>
                              <w:szCs w:val="18"/>
                            </w:rPr>
                          </w:pPr>
                          <w:r>
                            <w:rPr>
                              <w:rFonts w:ascii="Arial" w:hAnsi="Arial" w:cs="Arial"/>
                              <w:sz w:val="18"/>
                              <w:szCs w:val="18"/>
                            </w:rPr>
                            <w:t>palazzorealemilano</w:t>
                          </w:r>
                          <w:r w:rsidRPr="0013241D">
                            <w:rPr>
                              <w:rFonts w:ascii="Arial" w:hAnsi="Arial" w:cs="Arial"/>
                              <w:sz w:val="18"/>
                              <w:szCs w:val="18"/>
                            </w:rPr>
                            <w:t>.it</w:t>
                          </w:r>
                        </w:p>
                        <w:p w14:paraId="5375AE9F" w14:textId="39A77EDC" w:rsidR="002C1CE5" w:rsidRPr="0013241D" w:rsidRDefault="002C1CE5" w:rsidP="002C1CE5">
                          <w:pPr>
                            <w:pStyle w:val="Paragrafobase"/>
                            <w:spacing w:line="240" w:lineRule="auto"/>
                            <w:rPr>
                              <w:rFonts w:ascii="Arial" w:hAnsi="Arial" w:cs="Arial"/>
                              <w:sz w:val="18"/>
                              <w:szCs w:val="18"/>
                            </w:rPr>
                          </w:pPr>
                          <w:r>
                            <w:rPr>
                              <w:rFonts w:ascii="Arial" w:hAnsi="Arial" w:cs="Arial"/>
                              <w:sz w:val="18"/>
                              <w:szCs w:val="18"/>
                            </w:rPr>
                            <w:t>mostracezannerenoir</w:t>
                          </w:r>
                          <w:r w:rsidRPr="0013241D">
                            <w:rPr>
                              <w:rFonts w:ascii="Arial" w:hAnsi="Arial" w:cs="Arial"/>
                              <w:sz w:val="18"/>
                              <w:szCs w:val="18"/>
                            </w:rPr>
                            <w:t>.it</w:t>
                          </w:r>
                        </w:p>
                        <w:p w14:paraId="22B8AB5D" w14:textId="77777777" w:rsidR="002C1CE5" w:rsidRPr="00E04494" w:rsidRDefault="002C1CE5" w:rsidP="002C1CE5">
                          <w:pPr>
                            <w:pStyle w:val="Paragrafobase"/>
                            <w:spacing w:line="240" w:lineRule="auto"/>
                            <w:rPr>
                              <w:rFonts w:ascii="Arial" w:hAnsi="Arial" w:cs="Arial"/>
                              <w:sz w:val="18"/>
                              <w:szCs w:val="18"/>
                            </w:rPr>
                          </w:pPr>
                          <w:r w:rsidRPr="0013241D">
                            <w:rPr>
                              <w:rFonts w:ascii="Arial" w:hAnsi="Arial" w:cs="Arial"/>
                              <w:sz w:val="18"/>
                              <w:szCs w:val="1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A6332" id="Text Box 4" o:spid="_x0000_s1027" type="#_x0000_t202" style="position:absolute;margin-left:405.95pt;margin-top:26.8pt;width:192.45pt;height:60.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" filled="f" stroked="f" strokeweight=".5pt">
              <v:textbox>
                <w:txbxContent>
                  <w:p w14:paraId="13658B8E" w14:textId="77777777" w:rsidR="00906DCE" w:rsidRPr="0013241D" w:rsidRDefault="00906DCE" w:rsidP="00906DCE">
                    <w:pPr>
                      <w:pStyle w:val="Paragrafobase"/>
                      <w:spacing w:line="240" w:lineRule="auto"/>
                      <w:rPr>
                        <w:rFonts w:ascii="Arial" w:hAnsi="Arial" w:cs="Arial"/>
                        <w:sz w:val="18"/>
                        <w:szCs w:val="18"/>
                      </w:rPr>
                    </w:pPr>
                    <w:r>
                      <w:rPr>
                        <w:rFonts w:ascii="Arial" w:hAnsi="Arial" w:cs="Arial"/>
                        <w:sz w:val="18"/>
                        <w:szCs w:val="18"/>
                      </w:rPr>
                      <w:t>palazzorealemilano</w:t>
                    </w:r>
                    <w:r w:rsidRPr="0013241D">
                      <w:rPr>
                        <w:rFonts w:ascii="Arial" w:hAnsi="Arial" w:cs="Arial"/>
                        <w:sz w:val="18"/>
                        <w:szCs w:val="18"/>
                      </w:rPr>
                      <w:t>.it</w:t>
                    </w:r>
                  </w:p>
                  <w:p w14:paraId="5375AE9F" w14:textId="39A77EDC" w:rsidR="002C1CE5" w:rsidRPr="0013241D" w:rsidRDefault="002C1CE5" w:rsidP="002C1CE5">
                    <w:pPr>
                      <w:pStyle w:val="Paragrafobase"/>
                      <w:spacing w:line="240" w:lineRule="auto"/>
                      <w:rPr>
                        <w:rFonts w:ascii="Arial" w:hAnsi="Arial" w:cs="Arial"/>
                        <w:sz w:val="18"/>
                        <w:szCs w:val="18"/>
                      </w:rPr>
                    </w:pPr>
                    <w:r>
                      <w:rPr>
                        <w:rFonts w:ascii="Arial" w:hAnsi="Arial" w:cs="Arial"/>
                        <w:sz w:val="18"/>
                        <w:szCs w:val="18"/>
                      </w:rPr>
                      <w:t>mostracezannerenoir</w:t>
                    </w:r>
                    <w:r w:rsidRPr="0013241D">
                      <w:rPr>
                        <w:rFonts w:ascii="Arial" w:hAnsi="Arial" w:cs="Arial"/>
                        <w:sz w:val="18"/>
                        <w:szCs w:val="18"/>
                      </w:rPr>
                      <w:t>.it</w:t>
                    </w:r>
                  </w:p>
                  <w:p w14:paraId="22B8AB5D" w14:textId="77777777" w:rsidR="002C1CE5" w:rsidRPr="00E04494" w:rsidRDefault="002C1CE5" w:rsidP="002C1CE5">
                    <w:pPr>
                      <w:pStyle w:val="Paragrafobase"/>
                      <w:spacing w:line="240" w:lineRule="auto"/>
                      <w:rPr>
                        <w:rFonts w:ascii="Arial" w:hAnsi="Arial" w:cs="Arial"/>
                        <w:sz w:val="18"/>
                        <w:szCs w:val="18"/>
                      </w:rPr>
                    </w:pPr>
                    <w:r w:rsidRPr="0013241D">
                      <w:rPr>
                        <w:rFonts w:ascii="Arial" w:hAnsi="Arial" w:cs="Arial"/>
                        <w:sz w:val="18"/>
                        <w:szCs w:val="18"/>
                      </w:rPr>
                      <w:t> </w:t>
                    </w:r>
                  </w:p>
                </w:txbxContent>
              </v:textbox>
            </v:shape>
          </w:pict>
        </mc:Fallback>
      </mc:AlternateContent>
    </w:r>
    <w:r>
      <w:rPr>
        <w:noProof/>
      </w:rPr>
      <mc:AlternateContent>
        <mc:Choice Requires="wps">
          <w:drawing>
            <wp:anchor distT="0" distB="0" distL="114300" distR="114300" simplePos="0" relativeHeight="251658244" behindDoc="1" locked="0" layoutInCell="1" allowOverlap="1" wp14:anchorId="74628080" wp14:editId="213E3D17">
              <wp:simplePos x="0" y="0"/>
              <wp:positionH relativeFrom="column">
                <wp:posOffset>-412359</wp:posOffset>
              </wp:positionH>
              <wp:positionV relativeFrom="paragraph">
                <wp:posOffset>-202809</wp:posOffset>
              </wp:positionV>
              <wp:extent cx="7086600" cy="1696915"/>
              <wp:effectExtent l="0" t="0" r="0" b="5080"/>
              <wp:wrapNone/>
              <wp:docPr id="2046273584" name="Rectangle 2046273584"/>
              <wp:cNvGraphicFramePr/>
              <a:graphic xmlns:a="http://schemas.openxmlformats.org/drawingml/2006/main">
                <a:graphicData uri="http://schemas.microsoft.com/office/word/2010/wordprocessingShape">
                  <wps:wsp>
                    <wps:cNvSpPr/>
                    <wps:spPr>
                      <a:xfrm>
                        <a:off x="0" y="0"/>
                        <a:ext cx="7086600" cy="1696915"/>
                      </a:xfrm>
                      <a:prstGeom prst="rect">
                        <a:avLst/>
                      </a:prstGeom>
                      <a:solidFill>
                        <a:srgbClr val="EA83A9">
                          <a:alpha val="71000"/>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A5FCDB" id="Rectangle 2046273584" o:spid="_x0000_s1026" style="position:absolute;margin-left:-32.45pt;margin-top:-15.95pt;width:558pt;height:133.6pt;z-index:-2516582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" fillcolor="#ea83a9" stroked="f" strokeweight="1pt">
              <v:fill opacity="46517f"/>
            </v:rect>
          </w:pict>
        </mc:Fallback>
      </mc:AlternateContent>
    </w:r>
    <w:r>
      <w:rPr>
        <w:noProof/>
      </w:rPr>
      <mc:AlternateContent>
        <mc:Choice Requires="wps">
          <w:drawing>
            <wp:anchor distT="0" distB="0" distL="114300" distR="114300" simplePos="0" relativeHeight="251658242" behindDoc="0" locked="0" layoutInCell="1" allowOverlap="1" wp14:anchorId="557A8D09" wp14:editId="59816E22">
              <wp:simplePos x="0" y="0"/>
              <wp:positionH relativeFrom="column">
                <wp:posOffset>-318770</wp:posOffset>
              </wp:positionH>
              <wp:positionV relativeFrom="paragraph">
                <wp:posOffset>207451</wp:posOffset>
              </wp:positionV>
              <wp:extent cx="6829425" cy="0"/>
              <wp:effectExtent l="0" t="0" r="15875" b="12700"/>
              <wp:wrapNone/>
              <wp:docPr id="6" name="Straight Connector 6"/>
              <wp:cNvGraphicFramePr/>
              <a:graphic xmlns:a="http://schemas.openxmlformats.org/drawingml/2006/main">
                <a:graphicData uri="http://schemas.microsoft.com/office/word/2010/wordprocessingShape">
                  <wps:wsp>
                    <wps:cNvCnPr/>
                    <wps:spPr>
                      <a:xfrm>
                        <a:off x="0" y="0"/>
                        <a:ext cx="6829425" cy="0"/>
                      </a:xfrm>
                      <a:prstGeom prst="line">
                        <a:avLst/>
                      </a:prstGeom>
                      <a:ln w="889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6A8B78" id="Straight Connector 6"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25.1pt,16.35pt" to="512.6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" strokecolor="black [3213]" strokeweight=".7pt">
              <v:stroke joinstyle="miter"/>
            </v:line>
          </w:pict>
        </mc:Fallback>
      </mc:AlternateContent>
    </w:r>
    <w:r>
      <w:rPr>
        <w:noProof/>
      </w:rPr>
      <w:drawing>
        <wp:anchor distT="0" distB="0" distL="114300" distR="114300" simplePos="0" relativeHeight="251658240" behindDoc="0" locked="0" layoutInCell="1" allowOverlap="1" wp14:anchorId="556AF35B" wp14:editId="0306BE35">
          <wp:simplePos x="0" y="0"/>
          <wp:positionH relativeFrom="column">
            <wp:posOffset>2508250</wp:posOffset>
          </wp:positionH>
          <wp:positionV relativeFrom="paragraph">
            <wp:posOffset>-97051</wp:posOffset>
          </wp:positionV>
          <wp:extent cx="1162244" cy="298580"/>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2">
                    <a:extLst>
                      <a:ext uri="{28A0092B-C50C-407E-A947-70E740481C1C}">
                        <a14:useLocalDpi xmlns:a14="http://schemas.microsoft.com/office/drawing/2010/main" val="0"/>
                      </a:ext>
                    </a:extLst>
                  </a:blip>
                  <a:stretch>
                    <a:fillRect/>
                  </a:stretch>
                </pic:blipFill>
                <pic:spPr>
                  <a:xfrm>
                    <a:off x="0" y="0"/>
                    <a:ext cx="1162244" cy="298580"/>
                  </a:xfrm>
                  <a:prstGeom prst="rect">
                    <a:avLst/>
                  </a:prstGeom>
                </pic:spPr>
              </pic:pic>
            </a:graphicData>
          </a:graphic>
          <wp14:sizeRelH relativeFrom="page">
            <wp14:pctWidth>0</wp14:pctWidth>
          </wp14:sizeRelH>
          <wp14:sizeRelV relativeFrom="page">
            <wp14:pctHeight>0</wp14:pctHeight>
          </wp14:sizeRelV>
        </wp:anchor>
      </w:drawing>
    </w:r>
  </w:p>
  <w:p w14:paraId="5D40E701" w14:textId="78FC959D" w:rsidR="002C1CE5" w:rsidRDefault="002C1CE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B16"/>
    <w:rsid w:val="00016FF2"/>
    <w:rsid w:val="00054CE9"/>
    <w:rsid w:val="00062F6C"/>
    <w:rsid w:val="0007355E"/>
    <w:rsid w:val="00080068"/>
    <w:rsid w:val="000B2432"/>
    <w:rsid w:val="000B39B4"/>
    <w:rsid w:val="000D453F"/>
    <w:rsid w:val="00111658"/>
    <w:rsid w:val="00141063"/>
    <w:rsid w:val="00143961"/>
    <w:rsid w:val="00151094"/>
    <w:rsid w:val="001B0707"/>
    <w:rsid w:val="001B4020"/>
    <w:rsid w:val="001E50D2"/>
    <w:rsid w:val="00221843"/>
    <w:rsid w:val="002233C7"/>
    <w:rsid w:val="002416D8"/>
    <w:rsid w:val="00277569"/>
    <w:rsid w:val="002C1CE5"/>
    <w:rsid w:val="00326D42"/>
    <w:rsid w:val="003310F0"/>
    <w:rsid w:val="0037244C"/>
    <w:rsid w:val="00380697"/>
    <w:rsid w:val="003A421F"/>
    <w:rsid w:val="003E0396"/>
    <w:rsid w:val="004B088F"/>
    <w:rsid w:val="005028C1"/>
    <w:rsid w:val="005430A0"/>
    <w:rsid w:val="00583020"/>
    <w:rsid w:val="005915FB"/>
    <w:rsid w:val="00592B16"/>
    <w:rsid w:val="005A63F1"/>
    <w:rsid w:val="005F6D54"/>
    <w:rsid w:val="00635F32"/>
    <w:rsid w:val="0065631C"/>
    <w:rsid w:val="00702BBF"/>
    <w:rsid w:val="0075590D"/>
    <w:rsid w:val="00763570"/>
    <w:rsid w:val="0078048E"/>
    <w:rsid w:val="00796874"/>
    <w:rsid w:val="007A7C8F"/>
    <w:rsid w:val="007B697C"/>
    <w:rsid w:val="007C36DA"/>
    <w:rsid w:val="007E25C1"/>
    <w:rsid w:val="007F0ECB"/>
    <w:rsid w:val="007F343D"/>
    <w:rsid w:val="00825D40"/>
    <w:rsid w:val="00851112"/>
    <w:rsid w:val="008511A9"/>
    <w:rsid w:val="008536C2"/>
    <w:rsid w:val="008762EB"/>
    <w:rsid w:val="008D6638"/>
    <w:rsid w:val="008D797B"/>
    <w:rsid w:val="00906DCE"/>
    <w:rsid w:val="009114CD"/>
    <w:rsid w:val="00952563"/>
    <w:rsid w:val="00971AE0"/>
    <w:rsid w:val="00986A31"/>
    <w:rsid w:val="00990806"/>
    <w:rsid w:val="009A2204"/>
    <w:rsid w:val="009A382E"/>
    <w:rsid w:val="00A25791"/>
    <w:rsid w:val="00A25BD1"/>
    <w:rsid w:val="00A51363"/>
    <w:rsid w:val="00A62332"/>
    <w:rsid w:val="00A86914"/>
    <w:rsid w:val="00A95D8A"/>
    <w:rsid w:val="00AA331D"/>
    <w:rsid w:val="00AB0C7D"/>
    <w:rsid w:val="00AB310F"/>
    <w:rsid w:val="00AE15BC"/>
    <w:rsid w:val="00B13662"/>
    <w:rsid w:val="00B17C50"/>
    <w:rsid w:val="00B234BA"/>
    <w:rsid w:val="00BB4EFA"/>
    <w:rsid w:val="00C14662"/>
    <w:rsid w:val="00C470FF"/>
    <w:rsid w:val="00C561B1"/>
    <w:rsid w:val="00C72B01"/>
    <w:rsid w:val="00C84EEE"/>
    <w:rsid w:val="00C977F3"/>
    <w:rsid w:val="00CC5D66"/>
    <w:rsid w:val="00DC2BD4"/>
    <w:rsid w:val="00DD7126"/>
    <w:rsid w:val="00DE731A"/>
    <w:rsid w:val="00E1124C"/>
    <w:rsid w:val="00E35501"/>
    <w:rsid w:val="00E53A76"/>
    <w:rsid w:val="00E6708B"/>
    <w:rsid w:val="00E70C04"/>
    <w:rsid w:val="00EB03C5"/>
    <w:rsid w:val="00EC25C8"/>
    <w:rsid w:val="00F24435"/>
    <w:rsid w:val="00F857A8"/>
    <w:rsid w:val="00F966DD"/>
    <w:rsid w:val="00FB38E0"/>
    <w:rsid w:val="00FB59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4322A"/>
  <w15:chartTrackingRefBased/>
  <w15:docId w15:val="{4AC87D51-6B80-43B2-B06E-66A692C56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16FF2"/>
    <w:rPr>
      <w:color w:val="0563C1" w:themeColor="hyperlink"/>
      <w:u w:val="single"/>
    </w:rPr>
  </w:style>
  <w:style w:type="character" w:styleId="Menzionenonrisolta">
    <w:name w:val="Unresolved Mention"/>
    <w:basedOn w:val="Carpredefinitoparagrafo"/>
    <w:uiPriority w:val="99"/>
    <w:semiHidden/>
    <w:unhideWhenUsed/>
    <w:rsid w:val="00016FF2"/>
    <w:rPr>
      <w:color w:val="605E5C"/>
      <w:shd w:val="clear" w:color="auto" w:fill="E1DFDD"/>
    </w:rPr>
  </w:style>
  <w:style w:type="paragraph" w:styleId="Intestazione">
    <w:name w:val="header"/>
    <w:basedOn w:val="Normale"/>
    <w:link w:val="IntestazioneCarattere"/>
    <w:uiPriority w:val="99"/>
    <w:unhideWhenUsed/>
    <w:rsid w:val="00016FF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qFormat/>
    <w:rsid w:val="00016FF2"/>
  </w:style>
  <w:style w:type="paragraph" w:styleId="Pidipagina">
    <w:name w:val="footer"/>
    <w:basedOn w:val="Normale"/>
    <w:link w:val="PidipaginaCarattere"/>
    <w:uiPriority w:val="99"/>
    <w:unhideWhenUsed/>
    <w:rsid w:val="00016FF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16FF2"/>
  </w:style>
  <w:style w:type="paragraph" w:customStyle="1" w:styleId="Paragrafobase">
    <w:name w:val="[Paragrafo base]"/>
    <w:basedOn w:val="Normale"/>
    <w:uiPriority w:val="99"/>
    <w:qFormat/>
    <w:rsid w:val="00016FF2"/>
    <w:pPr>
      <w:suppressAutoHyphens/>
      <w:spacing w:after="0" w:line="288" w:lineRule="auto"/>
      <w:textAlignment w:val="center"/>
    </w:pPr>
    <w:rPr>
      <w:rFonts w:ascii="MinionPro-Regular" w:hAnsi="MinionPro-Regular" w:cs="MinionPro-Regular"/>
      <w:color w:val="000000"/>
      <w:sz w:val="24"/>
      <w:szCs w:val="24"/>
    </w:rPr>
  </w:style>
  <w:style w:type="paragraph" w:styleId="Revisione">
    <w:name w:val="Revision"/>
    <w:hidden/>
    <w:uiPriority w:val="99"/>
    <w:semiHidden/>
    <w:rsid w:val="00DC2BD4"/>
    <w:pPr>
      <w:spacing w:after="0" w:line="240" w:lineRule="auto"/>
    </w:pPr>
  </w:style>
  <w:style w:type="paragraph" w:styleId="NormaleWeb">
    <w:name w:val="Normal (Web)"/>
    <w:basedOn w:val="Normale"/>
    <w:uiPriority w:val="99"/>
    <w:semiHidden/>
    <w:unhideWhenUsed/>
    <w:rsid w:val="009A382E"/>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025489">
      <w:bodyDiv w:val="1"/>
      <w:marLeft w:val="0"/>
      <w:marRight w:val="0"/>
      <w:marTop w:val="0"/>
      <w:marBottom w:val="0"/>
      <w:divBdr>
        <w:top w:val="none" w:sz="0" w:space="0" w:color="auto"/>
        <w:left w:val="none" w:sz="0" w:space="0" w:color="auto"/>
        <w:bottom w:val="none" w:sz="0" w:space="0" w:color="auto"/>
        <w:right w:val="none" w:sz="0" w:space="0" w:color="auto"/>
      </w:divBdr>
    </w:div>
    <w:div w:id="962807579">
      <w:bodyDiv w:val="1"/>
      <w:marLeft w:val="0"/>
      <w:marRight w:val="0"/>
      <w:marTop w:val="0"/>
      <w:marBottom w:val="0"/>
      <w:divBdr>
        <w:top w:val="none" w:sz="0" w:space="0" w:color="auto"/>
        <w:left w:val="none" w:sz="0" w:space="0" w:color="auto"/>
        <w:bottom w:val="none" w:sz="0" w:space="0" w:color="auto"/>
        <w:right w:val="none" w:sz="0" w:space="0" w:color="auto"/>
      </w:divBdr>
    </w:div>
    <w:div w:id="1427119484">
      <w:bodyDiv w:val="1"/>
      <w:marLeft w:val="0"/>
      <w:marRight w:val="0"/>
      <w:marTop w:val="0"/>
      <w:marBottom w:val="0"/>
      <w:divBdr>
        <w:top w:val="none" w:sz="0" w:space="0" w:color="auto"/>
        <w:left w:val="none" w:sz="0" w:space="0" w:color="auto"/>
        <w:bottom w:val="none" w:sz="0" w:space="0" w:color="auto"/>
        <w:right w:val="none" w:sz="0" w:space="0" w:color="auto"/>
      </w:divBdr>
    </w:div>
    <w:div w:id="1726905168">
      <w:bodyDiv w:val="1"/>
      <w:marLeft w:val="0"/>
      <w:marRight w:val="0"/>
      <w:marTop w:val="0"/>
      <w:marBottom w:val="0"/>
      <w:divBdr>
        <w:top w:val="none" w:sz="0" w:space="0" w:color="auto"/>
        <w:left w:val="none" w:sz="0" w:space="0" w:color="auto"/>
        <w:bottom w:val="none" w:sz="0" w:space="0" w:color="auto"/>
        <w:right w:val="none" w:sz="0" w:space="0" w:color="auto"/>
      </w:divBdr>
    </w:div>
    <w:div w:id="173736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201CE0-C638-4B1A-BCFE-28DD741977B9}">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6976217D-B162-45C8-B398-E697F9BE3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12D248-E070-4300-B5A6-AAAD603787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561</Words>
  <Characters>3198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Ilenia Rubino</cp:lastModifiedBy>
  <cp:revision>3</cp:revision>
  <cp:lastPrinted>2024-01-26T01:05:00Z</cp:lastPrinted>
  <dcterms:created xsi:type="dcterms:W3CDTF">2024-03-06T14:14:00Z</dcterms:created>
  <dcterms:modified xsi:type="dcterms:W3CDTF">2024-03-12T10:22:00Z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