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938C" w14:textId="2A2F3F91" w:rsidR="00EC25C8" w:rsidRPr="00BA6ABC" w:rsidRDefault="00BA6ABC">
      <w:pPr>
        <w:rPr>
          <w:rFonts w:ascii="Arial" w:hAnsi="Arial" w:cs="Arial"/>
        </w:rPr>
      </w:pPr>
      <w:r w:rsidRPr="00BA6ABC">
        <w:rPr>
          <w:rFonts w:ascii="Arial" w:hAnsi="Arial" w:cs="Arial"/>
          <w:noProof/>
        </w:rPr>
        <w:drawing>
          <wp:inline distT="0" distB="0" distL="0" distR="0" wp14:anchorId="59ADE9A1" wp14:editId="7C1419D0">
            <wp:extent cx="2204849" cy="681037"/>
            <wp:effectExtent l="0" t="0" r="0" b="5080"/>
            <wp:docPr id="1" name="Immagine 1" descr="Immagine che contiene Carattere, schermata, ner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rattere, schermata, nero, Elementi grafici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505" cy="69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67304" w14:textId="19975C63" w:rsidR="00BA6ABC" w:rsidRPr="00BA6ABC" w:rsidRDefault="00BA6ABC" w:rsidP="00BA6ABC">
      <w:pPr>
        <w:spacing w:after="0"/>
        <w:rPr>
          <w:rFonts w:ascii="Arial" w:hAnsi="Arial" w:cs="Arial"/>
        </w:rPr>
      </w:pPr>
    </w:p>
    <w:p w14:paraId="5EC00639" w14:textId="07BBA4C2" w:rsidR="00BA6ABC" w:rsidRPr="00BA6ABC" w:rsidRDefault="00BA6ABC" w:rsidP="00BA6ABC">
      <w:pPr>
        <w:spacing w:after="0"/>
        <w:rPr>
          <w:rFonts w:ascii="Arial" w:hAnsi="Arial" w:cs="Arial"/>
        </w:rPr>
      </w:pPr>
    </w:p>
    <w:p w14:paraId="005530D7" w14:textId="77777777" w:rsidR="00BA6ABC" w:rsidRDefault="00BA6ABC" w:rsidP="00BA6AB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ARTVERONA 2023</w:t>
      </w:r>
    </w:p>
    <w:p w14:paraId="1B4A8495" w14:textId="7F9F56B6" w:rsidR="00BA6ABC" w:rsidRDefault="00BA6ABC" w:rsidP="00BA6A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CE770F" w14:textId="0ED50D8A" w:rsidR="00BA6ABC" w:rsidRPr="00BA6ABC" w:rsidRDefault="00E04C20" w:rsidP="00BA6ABC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7D21C7">
        <w:rPr>
          <w:rFonts w:ascii="Arial" w:hAnsi="Arial" w:cs="Arial"/>
          <w:b/>
          <w:bCs/>
          <w:sz w:val="24"/>
          <w:szCs w:val="24"/>
        </w:rPr>
        <w:t>JEANNE GAIGHER</w:t>
      </w:r>
      <w:r w:rsidR="0071018A" w:rsidRPr="007D21C7">
        <w:rPr>
          <w:rFonts w:ascii="Arial" w:hAnsi="Arial" w:cs="Arial"/>
          <w:b/>
          <w:bCs/>
          <w:sz w:val="24"/>
          <w:szCs w:val="24"/>
        </w:rPr>
        <w:t xml:space="preserve"> (OSART GALLERY, MILANO) CON L’OPERA </w:t>
      </w:r>
      <w:r w:rsidR="00F319DC" w:rsidRPr="00224F71">
        <w:rPr>
          <w:rFonts w:ascii="Arial" w:hAnsi="Arial" w:cs="Arial"/>
          <w:b/>
          <w:bCs/>
          <w:i/>
          <w:iCs/>
          <w:sz w:val="24"/>
          <w:szCs w:val="24"/>
        </w:rPr>
        <w:t xml:space="preserve">SUPERNATURE! </w:t>
      </w:r>
      <w:r w:rsidR="007D21C7" w:rsidRPr="00224F71">
        <w:rPr>
          <w:rFonts w:ascii="Arial" w:hAnsi="Arial" w:cs="Arial"/>
          <w:b/>
          <w:bCs/>
          <w:i/>
          <w:iCs/>
          <w:sz w:val="24"/>
          <w:szCs w:val="24"/>
        </w:rPr>
        <w:t>(ACT 2), 2023</w:t>
      </w:r>
      <w:r w:rsidR="007D21C7" w:rsidRPr="007D21C7">
        <w:rPr>
          <w:rFonts w:ascii="Arial" w:hAnsi="Arial" w:cs="Arial"/>
          <w:b/>
          <w:bCs/>
          <w:sz w:val="24"/>
          <w:szCs w:val="24"/>
        </w:rPr>
        <w:t xml:space="preserve"> </w:t>
      </w:r>
      <w:r w:rsidR="00BA6ABC" w:rsidRPr="007D21C7">
        <w:rPr>
          <w:rFonts w:ascii="Arial" w:hAnsi="Arial" w:cs="Arial"/>
          <w:b/>
          <w:bCs/>
          <w:sz w:val="24"/>
          <w:szCs w:val="24"/>
        </w:rPr>
        <w:t>VINCE</w:t>
      </w:r>
      <w:r w:rsidR="00BA6ABC">
        <w:rPr>
          <w:rFonts w:ascii="Arial" w:hAnsi="Arial" w:cs="Arial"/>
          <w:b/>
          <w:bCs/>
          <w:sz w:val="24"/>
          <w:szCs w:val="24"/>
        </w:rPr>
        <w:t xml:space="preserve"> LA PRIMA EDIZIONE DEL</w:t>
      </w:r>
      <w:r w:rsidR="00BA6ABC" w:rsidRPr="00BA6ABC">
        <w:rPr>
          <w:rFonts w:ascii="Arial" w:hAnsi="Arial" w:cs="Arial"/>
          <w:b/>
          <w:bCs/>
          <w:sz w:val="24"/>
          <w:szCs w:val="24"/>
        </w:rPr>
        <w:t xml:space="preserve"> </w:t>
      </w:r>
      <w:r w:rsidR="00BA6ABC" w:rsidRPr="00BA6ABC">
        <w:rPr>
          <w:rFonts w:ascii="Arial" w:hAnsi="Arial" w:cs="Arial"/>
          <w:b/>
          <w:bCs/>
          <w:i/>
          <w:iCs/>
          <w:sz w:val="24"/>
          <w:szCs w:val="24"/>
        </w:rPr>
        <w:t>PREMIO</w:t>
      </w:r>
      <w:r w:rsidR="00BA6ABC" w:rsidRPr="00BA6ABC">
        <w:rPr>
          <w:rFonts w:ascii="Arial" w:hAnsi="Arial" w:cs="Arial"/>
          <w:b/>
          <w:bCs/>
          <w:sz w:val="24"/>
          <w:szCs w:val="24"/>
        </w:rPr>
        <w:t xml:space="preserve"> </w:t>
      </w:r>
      <w:r w:rsidR="00BA6ABC" w:rsidRPr="00BA6ABC">
        <w:rPr>
          <w:rFonts w:ascii="Arial" w:hAnsi="Arial" w:cs="Arial"/>
          <w:b/>
          <w:bCs/>
          <w:i/>
          <w:iCs/>
          <w:sz w:val="24"/>
          <w:szCs w:val="24"/>
        </w:rPr>
        <w:t>MARVAL COLLECTION</w:t>
      </w:r>
    </w:p>
    <w:p w14:paraId="72323496" w14:textId="77777777" w:rsidR="00BA6ABC" w:rsidRPr="006A3C86" w:rsidRDefault="00BA6ABC" w:rsidP="00BA6ABC">
      <w:pPr>
        <w:spacing w:after="0"/>
        <w:rPr>
          <w:rFonts w:ascii="Arial" w:hAnsi="Arial" w:cs="Arial"/>
          <w:b/>
          <w:bCs/>
          <w:i/>
          <w:iCs/>
        </w:rPr>
      </w:pPr>
    </w:p>
    <w:p w14:paraId="3E608228" w14:textId="77777777" w:rsidR="00BA6ABC" w:rsidRPr="00364D2A" w:rsidRDefault="00BA6ABC" w:rsidP="00BA6ABC">
      <w:pPr>
        <w:spacing w:after="0"/>
        <w:rPr>
          <w:rFonts w:ascii="Arial" w:hAnsi="Arial" w:cs="Arial"/>
          <w:i/>
          <w:iCs/>
        </w:rPr>
      </w:pPr>
    </w:p>
    <w:p w14:paraId="52AD13AB" w14:textId="374212B7" w:rsidR="00BA6ABC" w:rsidRPr="00B3030C" w:rsidRDefault="007D21C7" w:rsidP="006A3C86">
      <w:pPr>
        <w:spacing w:after="0"/>
        <w:jc w:val="both"/>
        <w:rPr>
          <w:rFonts w:ascii="Arial" w:hAnsi="Arial" w:cs="Arial"/>
          <w:b/>
          <w:bCs/>
        </w:rPr>
      </w:pPr>
      <w:r w:rsidRPr="00364D2A">
        <w:rPr>
          <w:rFonts w:ascii="Arial" w:hAnsi="Arial" w:cs="Arial"/>
          <w:b/>
          <w:bCs/>
        </w:rPr>
        <w:t xml:space="preserve">Jeanne Gaigher </w:t>
      </w:r>
      <w:r w:rsidRPr="00364D2A">
        <w:rPr>
          <w:rFonts w:ascii="Arial" w:hAnsi="Arial" w:cs="Arial"/>
        </w:rPr>
        <w:t>(</w:t>
      </w:r>
      <w:r w:rsidRPr="00364D2A">
        <w:rPr>
          <w:rFonts w:ascii="Arial" w:hAnsi="Arial" w:cs="Arial"/>
          <w:b/>
          <w:bCs/>
        </w:rPr>
        <w:t>Osart Gallery</w:t>
      </w:r>
      <w:r w:rsidRPr="00364D2A">
        <w:rPr>
          <w:rFonts w:ascii="Arial" w:hAnsi="Arial" w:cs="Arial"/>
        </w:rPr>
        <w:t xml:space="preserve">, Milano) con l’opera </w:t>
      </w:r>
      <w:r w:rsidRPr="00364D2A">
        <w:rPr>
          <w:rFonts w:ascii="Arial" w:hAnsi="Arial" w:cs="Arial"/>
          <w:i/>
          <w:iCs/>
        </w:rPr>
        <w:t>Supernature!</w:t>
      </w:r>
      <w:r w:rsidR="00887DC7" w:rsidRPr="00364D2A">
        <w:rPr>
          <w:rFonts w:ascii="Arial" w:hAnsi="Arial" w:cs="Arial"/>
          <w:i/>
          <w:iCs/>
        </w:rPr>
        <w:t xml:space="preserve"> (Act 2</w:t>
      </w:r>
      <w:r w:rsidR="00887DC7" w:rsidRPr="00364D2A">
        <w:rPr>
          <w:rFonts w:ascii="Arial" w:hAnsi="Arial" w:cs="Arial"/>
        </w:rPr>
        <w:t>), 2023,</w:t>
      </w:r>
      <w:r w:rsidR="00BA6ABC" w:rsidRPr="00364D2A">
        <w:rPr>
          <w:rFonts w:ascii="Arial" w:hAnsi="Arial" w:cs="Arial"/>
          <w:b/>
          <w:bCs/>
        </w:rPr>
        <w:t xml:space="preserve"> </w:t>
      </w:r>
      <w:r w:rsidR="00DF38F0">
        <w:rPr>
          <w:rFonts w:ascii="Arial" w:hAnsi="Arial" w:cs="Arial"/>
          <w:b/>
          <w:bCs/>
        </w:rPr>
        <w:t xml:space="preserve">si </w:t>
      </w:r>
      <w:r w:rsidR="00BA6ABC" w:rsidRPr="00364D2A">
        <w:rPr>
          <w:rFonts w:ascii="Arial" w:hAnsi="Arial" w:cs="Arial"/>
          <w:b/>
          <w:bCs/>
        </w:rPr>
        <w:t>è aggiudicat</w:t>
      </w:r>
      <w:r w:rsidR="00364D2A" w:rsidRPr="00364D2A">
        <w:rPr>
          <w:rFonts w:ascii="Arial" w:hAnsi="Arial" w:cs="Arial"/>
          <w:b/>
          <w:bCs/>
        </w:rPr>
        <w:t>a</w:t>
      </w:r>
      <w:r w:rsidR="00BA6ABC" w:rsidRPr="00364D2A">
        <w:rPr>
          <w:rFonts w:ascii="Arial" w:hAnsi="Arial" w:cs="Arial"/>
          <w:b/>
          <w:bCs/>
        </w:rPr>
        <w:t xml:space="preserve"> la prima edizione del </w:t>
      </w:r>
      <w:r w:rsidR="00BA6ABC" w:rsidRPr="00364D2A">
        <w:rPr>
          <w:rFonts w:ascii="Arial" w:hAnsi="Arial" w:cs="Arial"/>
          <w:b/>
          <w:bCs/>
          <w:i/>
          <w:iCs/>
        </w:rPr>
        <w:t>Premio Marval Collection.</w:t>
      </w:r>
    </w:p>
    <w:p w14:paraId="345A6BF2" w14:textId="0BEBEF6B" w:rsidR="00BA6ABC" w:rsidRDefault="00BA6ABC" w:rsidP="006A3C86">
      <w:pPr>
        <w:spacing w:after="0"/>
        <w:jc w:val="both"/>
        <w:rPr>
          <w:rFonts w:ascii="Arial" w:hAnsi="Arial" w:cs="Arial"/>
        </w:rPr>
      </w:pPr>
    </w:p>
    <w:p w14:paraId="4CF01CA0" w14:textId="1262A25C" w:rsidR="00BA6ABC" w:rsidRDefault="00BA6ABC" w:rsidP="006A3C8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Marval Collection, che dal 2010 sostiene </w:t>
      </w:r>
      <w:r w:rsidRPr="00BA6ABC">
        <w:rPr>
          <w:rFonts w:ascii="Arial" w:hAnsi="Arial" w:cs="Arial"/>
        </w:rPr>
        <w:t>il sistema dell’arte contemporanea attraverso un intenso programma di acquisizioni</w:t>
      </w:r>
      <w:r>
        <w:rPr>
          <w:rFonts w:ascii="Arial" w:hAnsi="Arial" w:cs="Arial"/>
        </w:rPr>
        <w:t xml:space="preserve">, ha scelto di collaborare con </w:t>
      </w:r>
      <w:r w:rsidR="0060373B">
        <w:rPr>
          <w:rFonts w:ascii="Arial" w:hAnsi="Arial" w:cs="Arial"/>
        </w:rPr>
        <w:t>ArtVerona</w:t>
      </w:r>
      <w:r w:rsidR="0060373B" w:rsidRPr="0060373B">
        <w:rPr>
          <w:rFonts w:ascii="Arial" w:hAnsi="Arial" w:cs="Arial"/>
        </w:rPr>
        <w:t xml:space="preserve"> </w:t>
      </w:r>
      <w:r w:rsidR="0060373B" w:rsidRPr="00BA6ABC">
        <w:rPr>
          <w:rFonts w:ascii="Arial" w:hAnsi="Arial" w:cs="Arial"/>
        </w:rPr>
        <w:t>per ampliare gli orizzonti della propria visione e per continuare a condividere un approccio critico nei confronti del presente</w:t>
      </w:r>
      <w:r w:rsidR="0060373B">
        <w:rPr>
          <w:rFonts w:ascii="Arial" w:hAnsi="Arial" w:cs="Arial"/>
        </w:rPr>
        <w:t>.</w:t>
      </w:r>
    </w:p>
    <w:p w14:paraId="6CFB6D13" w14:textId="049460F3" w:rsidR="0060373B" w:rsidRDefault="0060373B" w:rsidP="006A3C86">
      <w:pPr>
        <w:spacing w:after="0"/>
        <w:jc w:val="both"/>
        <w:rPr>
          <w:rFonts w:ascii="Arial" w:hAnsi="Arial" w:cs="Arial"/>
        </w:rPr>
      </w:pPr>
    </w:p>
    <w:p w14:paraId="493A9340" w14:textId="77777777" w:rsidR="009809FB" w:rsidRDefault="0060373B" w:rsidP="006A3C86">
      <w:pPr>
        <w:spacing w:after="0"/>
        <w:jc w:val="both"/>
        <w:rPr>
          <w:rFonts w:ascii="Arial" w:hAnsi="Arial" w:cs="Arial"/>
        </w:rPr>
      </w:pPr>
      <w:r w:rsidRPr="00B3030C">
        <w:rPr>
          <w:rFonts w:ascii="Arial" w:hAnsi="Arial" w:cs="Arial"/>
          <w:b/>
          <w:bCs/>
        </w:rPr>
        <w:t>La giuria composta da Marco Curina e Valeria Schäfer</w:t>
      </w:r>
      <w:r>
        <w:rPr>
          <w:rFonts w:ascii="Arial" w:hAnsi="Arial" w:cs="Arial"/>
        </w:rPr>
        <w:t xml:space="preserve">, coadiuvata </w:t>
      </w:r>
      <w:r w:rsidRPr="00BA6ABC">
        <w:rPr>
          <w:rFonts w:ascii="Arial" w:hAnsi="Arial" w:cs="Arial"/>
        </w:rPr>
        <w:t xml:space="preserve">dal collezionista belga </w:t>
      </w:r>
      <w:r w:rsidRPr="00B3030C">
        <w:rPr>
          <w:rFonts w:ascii="Arial" w:hAnsi="Arial" w:cs="Arial"/>
          <w:b/>
          <w:bCs/>
        </w:rPr>
        <w:t>Tobias Arndt</w:t>
      </w:r>
      <w:r w:rsidR="00344F18">
        <w:rPr>
          <w:rFonts w:ascii="Arial" w:hAnsi="Arial" w:cs="Arial"/>
        </w:rPr>
        <w:t xml:space="preserve"> e dal collezionista italiano </w:t>
      </w:r>
      <w:r w:rsidR="00344F18" w:rsidRPr="00344F18">
        <w:rPr>
          <w:rFonts w:ascii="Arial" w:hAnsi="Arial" w:cs="Arial"/>
          <w:b/>
          <w:bCs/>
        </w:rPr>
        <w:t>Alessandro Della Morte</w:t>
      </w:r>
      <w:r w:rsidR="00344F18">
        <w:rPr>
          <w:rFonts w:ascii="Arial" w:hAnsi="Arial" w:cs="Arial"/>
        </w:rPr>
        <w:t>,</w:t>
      </w:r>
      <w:r w:rsidR="00364D2A">
        <w:rPr>
          <w:rFonts w:ascii="Arial" w:hAnsi="Arial" w:cs="Arial"/>
        </w:rPr>
        <w:t xml:space="preserve"> </w:t>
      </w:r>
      <w:r w:rsidR="009809FB">
        <w:rPr>
          <w:rFonts w:ascii="Arial" w:hAnsi="Arial" w:cs="Arial"/>
        </w:rPr>
        <w:t>dichiara:</w:t>
      </w:r>
    </w:p>
    <w:p w14:paraId="331CC989" w14:textId="77777777" w:rsidR="009809FB" w:rsidRDefault="009809FB" w:rsidP="006A3C86">
      <w:pPr>
        <w:spacing w:after="0"/>
        <w:jc w:val="both"/>
        <w:rPr>
          <w:rFonts w:ascii="Arial" w:hAnsi="Arial" w:cs="Arial"/>
        </w:rPr>
      </w:pPr>
    </w:p>
    <w:p w14:paraId="38A7957C" w14:textId="10EB7E5C" w:rsidR="00364D2A" w:rsidRPr="009809FB" w:rsidRDefault="009809FB" w:rsidP="00AD062B">
      <w:pPr>
        <w:spacing w:after="0"/>
        <w:jc w:val="both"/>
        <w:rPr>
          <w:rFonts w:ascii="Arial" w:hAnsi="Arial" w:cs="Arial"/>
          <w:i/>
          <w:iCs/>
        </w:rPr>
      </w:pPr>
      <w:r w:rsidRPr="009809FB">
        <w:rPr>
          <w:rFonts w:ascii="Arial" w:hAnsi="Arial" w:cs="Arial"/>
          <w:i/>
          <w:iCs/>
        </w:rPr>
        <w:t>“</w:t>
      </w:r>
      <w:r w:rsidR="00AD062B" w:rsidRPr="009809FB">
        <w:rPr>
          <w:rFonts w:ascii="Arial" w:hAnsi="Arial" w:cs="Arial"/>
          <w:i/>
          <w:iCs/>
        </w:rPr>
        <w:t>Marval Collection conferma il proprio sostegno alle artiste donne premiando la sudafricana Jeanne Gheiger rappresentata da Osart Gallery di Milano. La sua estetica è piuttosto ricca e non è tipicamente africana: l’uso del tessuto segue una logica formale che dialoga con gli interventi pittorici e che restituisce un panorama di riferimenti visivi che spaziano dalla classicità greca fino alla piena contemporaneità.</w:t>
      </w:r>
      <w:r w:rsidRPr="009809FB">
        <w:rPr>
          <w:rFonts w:ascii="Arial" w:hAnsi="Arial" w:cs="Arial"/>
          <w:i/>
          <w:iCs/>
        </w:rPr>
        <w:t>”</w:t>
      </w:r>
    </w:p>
    <w:p w14:paraId="4F911A8B" w14:textId="77777777" w:rsidR="0060373B" w:rsidRPr="0060373B" w:rsidRDefault="0060373B" w:rsidP="006A3C86">
      <w:pPr>
        <w:spacing w:after="0"/>
        <w:jc w:val="both"/>
        <w:rPr>
          <w:rFonts w:ascii="Arial" w:hAnsi="Arial" w:cs="Arial"/>
        </w:rPr>
      </w:pPr>
    </w:p>
    <w:p w14:paraId="410014BE" w14:textId="4DD8CE0E" w:rsidR="00BA6ABC" w:rsidRDefault="0060373B" w:rsidP="006A3C8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Marval Collection</w:t>
      </w:r>
      <w:r w:rsidR="00BA6ABC" w:rsidRPr="00BA6ABC">
        <w:rPr>
          <w:rFonts w:ascii="Arial" w:hAnsi="Arial" w:cs="Arial"/>
        </w:rPr>
        <w:t xml:space="preserve"> si snoda tra Milano e Berlino e raccoglie più di 400 nomi della ricerca visiva italiana e internazionale: l’attenzione di Marco Curina e Valeria Schäfer si orienta in particolare verso quelle voci che traducono gli interrogativi e i temi più urgenti e divisori del nostro tempo. </w:t>
      </w:r>
    </w:p>
    <w:p w14:paraId="307C9D23" w14:textId="37A5187D" w:rsidR="00917B1F" w:rsidRPr="006A3C86" w:rsidRDefault="00917B1F" w:rsidP="00BA6ABC">
      <w:pPr>
        <w:spacing w:after="0"/>
        <w:rPr>
          <w:rFonts w:ascii="Arial" w:hAnsi="Arial" w:cs="Arial"/>
        </w:rPr>
      </w:pPr>
    </w:p>
    <w:p w14:paraId="6B28E00F" w14:textId="662E90CC" w:rsidR="00917B1F" w:rsidRPr="006A3C86" w:rsidRDefault="00917B1F" w:rsidP="00BA6ABC">
      <w:pPr>
        <w:spacing w:after="0"/>
        <w:rPr>
          <w:rFonts w:ascii="Arial" w:hAnsi="Arial" w:cs="Arial"/>
        </w:rPr>
      </w:pPr>
      <w:r w:rsidRPr="006A3C86">
        <w:rPr>
          <w:rFonts w:ascii="Arial" w:hAnsi="Arial" w:cs="Arial"/>
        </w:rPr>
        <w:t>Verona, ottobre 2023</w:t>
      </w:r>
    </w:p>
    <w:p w14:paraId="2375C6AA" w14:textId="78533874" w:rsidR="00917B1F" w:rsidRPr="006A3C86" w:rsidRDefault="00917B1F" w:rsidP="00BA6ABC">
      <w:pPr>
        <w:spacing w:after="0"/>
        <w:rPr>
          <w:rFonts w:ascii="Arial" w:hAnsi="Arial" w:cs="Arial"/>
        </w:rPr>
      </w:pPr>
    </w:p>
    <w:p w14:paraId="3545AF9A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01DD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Ufficio stampa Veronafiere</w:t>
      </w:r>
    </w:p>
    <w:p w14:paraId="4D6E8368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1DDB">
        <w:rPr>
          <w:rFonts w:asciiTheme="minorHAnsi" w:hAnsiTheme="minorHAnsi" w:cstheme="minorHAnsi"/>
          <w:b/>
          <w:color w:val="000000"/>
          <w:sz w:val="22"/>
          <w:szCs w:val="22"/>
        </w:rPr>
        <w:t>Capo Ufficio Stampa</w:t>
      </w:r>
    </w:p>
    <w:p w14:paraId="23B40C2B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801DDB">
        <w:rPr>
          <w:rFonts w:asciiTheme="minorHAnsi" w:hAnsiTheme="minorHAnsi" w:cstheme="minorHAnsi"/>
          <w:color w:val="000000"/>
          <w:sz w:val="22"/>
          <w:szCs w:val="22"/>
        </w:rPr>
        <w:t xml:space="preserve">Carlo Alberto Delaini </w:t>
      </w:r>
    </w:p>
    <w:p w14:paraId="4D4389DD" w14:textId="77777777" w:rsidR="00C46B94" w:rsidRPr="00801DDB" w:rsidRDefault="00DF38F0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hyperlink r:id="rId8" w:history="1">
        <w:r w:rsidR="00C46B94" w:rsidRPr="00801DDB">
          <w:rPr>
            <w:rStyle w:val="Collegamentoipertestuale"/>
            <w:rFonts w:asciiTheme="minorHAnsi" w:hAnsiTheme="minorHAnsi" w:cstheme="minorHAnsi"/>
            <w:sz w:val="22"/>
            <w:szCs w:val="22"/>
          </w:rPr>
          <w:t>pressoffice@veronafiere.it</w:t>
        </w:r>
      </w:hyperlink>
      <w:r w:rsidR="00C46B94" w:rsidRPr="00801D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30CBEA0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801DDB">
        <w:rPr>
          <w:rFonts w:asciiTheme="minorHAnsi" w:hAnsiTheme="minorHAnsi" w:cstheme="minorHAnsi"/>
          <w:color w:val="000000"/>
          <w:sz w:val="22"/>
          <w:szCs w:val="22"/>
        </w:rPr>
        <w:t>T. +39 045 829 8242 – 8350</w:t>
      </w:r>
    </w:p>
    <w:p w14:paraId="0AF9C3B7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2AD5F0D0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01DD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ArtVerona Comunicazione</w:t>
      </w:r>
    </w:p>
    <w:p w14:paraId="6C843147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801DDB">
        <w:rPr>
          <w:rFonts w:asciiTheme="minorHAnsi" w:hAnsiTheme="minorHAnsi" w:cstheme="minorHAnsi"/>
          <w:color w:val="000000"/>
          <w:sz w:val="22"/>
          <w:szCs w:val="22"/>
        </w:rPr>
        <w:t xml:space="preserve">Maria Marinelli </w:t>
      </w:r>
    </w:p>
    <w:p w14:paraId="26636934" w14:textId="77777777" w:rsidR="00C46B94" w:rsidRPr="00801DDB" w:rsidRDefault="00DF38F0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hyperlink r:id="rId9" w:history="1">
        <w:r w:rsidR="00C46B94" w:rsidRPr="00801DDB">
          <w:rPr>
            <w:rStyle w:val="Collegamentoipertestuale"/>
            <w:rFonts w:asciiTheme="minorHAnsi" w:hAnsiTheme="minorHAnsi" w:cstheme="minorHAnsi"/>
            <w:sz w:val="22"/>
            <w:szCs w:val="22"/>
          </w:rPr>
          <w:t>marinelli@veronafiere.it</w:t>
        </w:r>
      </w:hyperlink>
      <w:r w:rsidR="00C46B94" w:rsidRPr="00801D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C7C5D5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801DDB">
        <w:rPr>
          <w:rFonts w:asciiTheme="minorHAnsi" w:hAnsiTheme="minorHAnsi" w:cstheme="minorHAnsi"/>
          <w:color w:val="000000"/>
          <w:sz w:val="22"/>
          <w:szCs w:val="22"/>
        </w:rPr>
        <w:t>M. +39 340 8552476</w:t>
      </w:r>
    </w:p>
    <w:p w14:paraId="60FD6354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73D87D61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01DD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Ufficio stampa ArtVerona</w:t>
      </w:r>
    </w:p>
    <w:p w14:paraId="534EF9B5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1DDB">
        <w:rPr>
          <w:rFonts w:asciiTheme="minorHAnsi" w:hAnsiTheme="minorHAnsi" w:cstheme="minorHAnsi"/>
          <w:b/>
          <w:color w:val="000000"/>
          <w:sz w:val="22"/>
          <w:szCs w:val="22"/>
        </w:rPr>
        <w:t>CLP Relazioni Pubbliche</w:t>
      </w:r>
    </w:p>
    <w:p w14:paraId="17CE7E2E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801DDB">
        <w:rPr>
          <w:rFonts w:asciiTheme="minorHAnsi" w:hAnsiTheme="minorHAnsi" w:cstheme="minorHAnsi"/>
          <w:color w:val="000000"/>
          <w:sz w:val="22"/>
          <w:szCs w:val="22"/>
        </w:rPr>
        <w:t xml:space="preserve">Clara Cervia M. +39 333 912684 | </w:t>
      </w:r>
      <w:hyperlink r:id="rId10" w:history="1">
        <w:r w:rsidRPr="00801DDB">
          <w:rPr>
            <w:rStyle w:val="Collegamentoipertestuale"/>
            <w:rFonts w:asciiTheme="minorHAnsi" w:hAnsiTheme="minorHAnsi" w:cstheme="minorHAnsi"/>
            <w:sz w:val="22"/>
            <w:szCs w:val="22"/>
          </w:rPr>
          <w:t>clara.cervia@clp1968.it</w:t>
        </w:r>
      </w:hyperlink>
    </w:p>
    <w:p w14:paraId="67CB73FD" w14:textId="77777777" w:rsidR="00C46B94" w:rsidRPr="00801DDB" w:rsidRDefault="00C46B94" w:rsidP="00C46B94">
      <w:pPr>
        <w:pStyle w:val="NormaleWeb"/>
        <w:spacing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801DDB">
        <w:rPr>
          <w:rFonts w:asciiTheme="minorHAnsi" w:hAnsiTheme="minorHAnsi" w:cstheme="minorHAnsi"/>
          <w:color w:val="000000"/>
          <w:sz w:val="22"/>
          <w:szCs w:val="22"/>
        </w:rPr>
        <w:t xml:space="preserve">Marta Pedroli M. +39 347 4155017 | </w:t>
      </w:r>
      <w:hyperlink r:id="rId11" w:history="1">
        <w:r w:rsidRPr="00801DDB">
          <w:rPr>
            <w:rStyle w:val="Collegamentoipertestuale"/>
            <w:rFonts w:asciiTheme="minorHAnsi" w:hAnsiTheme="minorHAnsi" w:cstheme="minorHAnsi"/>
            <w:sz w:val="22"/>
            <w:szCs w:val="22"/>
          </w:rPr>
          <w:t>marta.pedroli@clp1968.it</w:t>
        </w:r>
      </w:hyperlink>
      <w:r w:rsidRPr="00801D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BD635CD" w14:textId="3E38F120" w:rsidR="00917B1F" w:rsidRPr="00917B1F" w:rsidRDefault="00C46B94" w:rsidP="009809FB">
      <w:pPr>
        <w:pStyle w:val="NormaleWeb"/>
        <w:spacing w:after="0" w:afterAutospacing="0"/>
        <w:contextualSpacing/>
        <w:rPr>
          <w:rFonts w:ascii="Arial" w:hAnsi="Arial" w:cs="Arial"/>
        </w:rPr>
      </w:pPr>
      <w:r w:rsidRPr="00801DDB">
        <w:rPr>
          <w:rFonts w:asciiTheme="minorHAnsi" w:hAnsiTheme="minorHAnsi" w:cstheme="minorHAnsi"/>
          <w:color w:val="000000"/>
          <w:sz w:val="22"/>
          <w:szCs w:val="22"/>
        </w:rPr>
        <w:t xml:space="preserve">T. +39 02.36755700 | | </w:t>
      </w:r>
      <w:hyperlink r:id="rId12" w:history="1">
        <w:r w:rsidRPr="00801DDB">
          <w:rPr>
            <w:rStyle w:val="Collegamentoipertestuale"/>
            <w:rFonts w:asciiTheme="minorHAnsi" w:hAnsiTheme="minorHAnsi" w:cstheme="minorHAnsi"/>
            <w:sz w:val="22"/>
            <w:szCs w:val="22"/>
          </w:rPr>
          <w:t>www.clp1968.it</w:t>
        </w:r>
      </w:hyperlink>
      <w:r w:rsidRPr="00801D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sectPr w:rsidR="00917B1F" w:rsidRPr="00917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BC"/>
    <w:rsid w:val="0007355E"/>
    <w:rsid w:val="000B2432"/>
    <w:rsid w:val="00224F71"/>
    <w:rsid w:val="002416D8"/>
    <w:rsid w:val="003310F0"/>
    <w:rsid w:val="00344F18"/>
    <w:rsid w:val="00364D2A"/>
    <w:rsid w:val="00583020"/>
    <w:rsid w:val="005915FB"/>
    <w:rsid w:val="005A63F1"/>
    <w:rsid w:val="0060373B"/>
    <w:rsid w:val="006A3C86"/>
    <w:rsid w:val="0071018A"/>
    <w:rsid w:val="0078048E"/>
    <w:rsid w:val="007B697C"/>
    <w:rsid w:val="007D21C7"/>
    <w:rsid w:val="00825D40"/>
    <w:rsid w:val="00851112"/>
    <w:rsid w:val="00887DC7"/>
    <w:rsid w:val="00917B1F"/>
    <w:rsid w:val="00971AE0"/>
    <w:rsid w:val="009809FB"/>
    <w:rsid w:val="00A01900"/>
    <w:rsid w:val="00A86914"/>
    <w:rsid w:val="00A95D8A"/>
    <w:rsid w:val="00AB310F"/>
    <w:rsid w:val="00AD062B"/>
    <w:rsid w:val="00B3030C"/>
    <w:rsid w:val="00B63109"/>
    <w:rsid w:val="00BA6ABC"/>
    <w:rsid w:val="00C46B94"/>
    <w:rsid w:val="00DF38F0"/>
    <w:rsid w:val="00E04C20"/>
    <w:rsid w:val="00E1124C"/>
    <w:rsid w:val="00EC25C8"/>
    <w:rsid w:val="00F00EDF"/>
    <w:rsid w:val="00F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4FD3"/>
  <w15:chartTrackingRefBased/>
  <w15:docId w15:val="{409B90FF-35FF-41C1-A09D-DEA6547D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37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373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46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veronafiere.it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pedroli@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ara.cervia@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arinelli@veronafier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56FE7-D8DB-4810-98EF-C538F8BC1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BA287-7195-4EA9-996B-9995B1724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18</cp:revision>
  <dcterms:created xsi:type="dcterms:W3CDTF">2023-10-12T12:58:00Z</dcterms:created>
  <dcterms:modified xsi:type="dcterms:W3CDTF">2023-10-14T16:08:00Z</dcterms:modified>
</cp:coreProperties>
</file>