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10627" w14:textId="77777777" w:rsidR="00932ADF" w:rsidRPr="0057544F" w:rsidRDefault="00932ADF" w:rsidP="00932ADF">
      <w:pPr>
        <w:pStyle w:val="repubblica"/>
        <w:rPr>
          <w:rFonts w:ascii="Bodoni MT" w:hAnsi="Bodoni MT" w:cs="Palatino Linotype"/>
          <w:b/>
          <w:bCs/>
          <w:sz w:val="28"/>
          <w:szCs w:val="28"/>
        </w:rPr>
      </w:pPr>
      <w:r w:rsidRPr="0057544F">
        <w:rPr>
          <w:rFonts w:ascii="Bodoni MT" w:hAnsi="Bodoni MT" w:cs="Palatino Linotype"/>
          <w:b/>
          <w:bCs/>
          <w:sz w:val="28"/>
          <w:szCs w:val="28"/>
        </w:rPr>
        <w:t>PARMA | COMPLESSO MONUMENTALE DELLA PILOTTA</w:t>
      </w:r>
    </w:p>
    <w:p w14:paraId="0545DDD7" w14:textId="77777777" w:rsidR="00932ADF" w:rsidRDefault="00932ADF" w:rsidP="00932ADF">
      <w:pPr>
        <w:pStyle w:val="repubblica"/>
        <w:rPr>
          <w:rFonts w:ascii="Bodoni MT" w:hAnsi="Bodoni MT" w:cs="Palatino Linotype"/>
          <w:b/>
          <w:bCs/>
          <w:sz w:val="28"/>
          <w:szCs w:val="28"/>
          <w:u w:val="single"/>
        </w:rPr>
      </w:pPr>
    </w:p>
    <w:p w14:paraId="645C2226" w14:textId="7A3D5D88" w:rsidR="00932ADF" w:rsidRDefault="00932ADF" w:rsidP="00932ADF">
      <w:pPr>
        <w:pStyle w:val="repubblica"/>
        <w:rPr>
          <w:rFonts w:ascii="Bodoni MT" w:hAnsi="Bodoni MT" w:cs="Palatino Linotype"/>
          <w:b/>
          <w:bCs/>
          <w:sz w:val="28"/>
          <w:szCs w:val="28"/>
        </w:rPr>
      </w:pPr>
      <w:r>
        <w:rPr>
          <w:rFonts w:ascii="Bodoni MT" w:hAnsi="Bodoni MT" w:cs="Palatino Linotype"/>
          <w:b/>
          <w:bCs/>
          <w:sz w:val="28"/>
          <w:szCs w:val="28"/>
        </w:rPr>
        <w:t xml:space="preserve">UNO SPETTACOLARE </w:t>
      </w:r>
      <w:r>
        <w:rPr>
          <w:rFonts w:ascii="Bodoni MT" w:hAnsi="Bodoni MT" w:cs="Palatino Linotype"/>
          <w:b/>
          <w:bCs/>
          <w:i/>
          <w:iCs/>
          <w:sz w:val="28"/>
          <w:szCs w:val="28"/>
        </w:rPr>
        <w:t>VIDEOMAPPING</w:t>
      </w:r>
      <w:r>
        <w:rPr>
          <w:rFonts w:ascii="Bodoni MT" w:hAnsi="Bodoni MT" w:cs="Palatino Linotype"/>
          <w:b/>
          <w:bCs/>
          <w:sz w:val="28"/>
          <w:szCs w:val="28"/>
        </w:rPr>
        <w:t xml:space="preserve"> RESTITUISCE</w:t>
      </w:r>
    </w:p>
    <w:p w14:paraId="1F3A16C2" w14:textId="5F060B9E" w:rsidR="00932ADF" w:rsidRDefault="00932ADF" w:rsidP="00932ADF">
      <w:pPr>
        <w:pStyle w:val="repubblica"/>
        <w:rPr>
          <w:rFonts w:ascii="Bodoni MT" w:hAnsi="Bodoni MT" w:cs="Palatino Linotype"/>
          <w:b/>
          <w:bCs/>
          <w:sz w:val="28"/>
          <w:szCs w:val="28"/>
        </w:rPr>
      </w:pPr>
      <w:r>
        <w:rPr>
          <w:rFonts w:ascii="Bodoni MT" w:hAnsi="Bodoni MT" w:cs="Palatino Linotype"/>
          <w:b/>
          <w:bCs/>
          <w:sz w:val="28"/>
          <w:szCs w:val="28"/>
        </w:rPr>
        <w:t>L’IMMAGINE DELLA MACCHINA SCENICA ORIGINARIA</w:t>
      </w:r>
    </w:p>
    <w:p w14:paraId="05F8A663" w14:textId="049EF646" w:rsidR="00932ADF" w:rsidRDefault="00932ADF" w:rsidP="00932ADF">
      <w:pPr>
        <w:pStyle w:val="repubblica"/>
        <w:rPr>
          <w:rFonts w:ascii="Bodoni MT" w:hAnsi="Bodoni MT" w:cs="Palatino Linotype"/>
          <w:b/>
          <w:bCs/>
          <w:sz w:val="28"/>
          <w:szCs w:val="28"/>
        </w:rPr>
      </w:pPr>
      <w:r>
        <w:rPr>
          <w:rFonts w:ascii="Bodoni MT" w:hAnsi="Bodoni MT" w:cs="Palatino Linotype"/>
          <w:b/>
          <w:bCs/>
          <w:sz w:val="28"/>
          <w:szCs w:val="28"/>
        </w:rPr>
        <w:t>DEL TEATRO FARNESE</w:t>
      </w:r>
    </w:p>
    <w:p w14:paraId="615A8623" w14:textId="68D8DB15" w:rsidR="001912BB" w:rsidRDefault="001912BB" w:rsidP="00932ADF">
      <w:pPr>
        <w:pStyle w:val="repubblica"/>
        <w:rPr>
          <w:rFonts w:ascii="Bodoni MT" w:hAnsi="Bodoni MT" w:cs="Palatino Linotype"/>
          <w:b/>
          <w:bCs/>
          <w:sz w:val="28"/>
          <w:szCs w:val="28"/>
        </w:rPr>
      </w:pPr>
    </w:p>
    <w:p w14:paraId="6259A3D2" w14:textId="263E33BD" w:rsidR="001912BB" w:rsidRPr="00932ADF" w:rsidRDefault="001912BB" w:rsidP="00932ADF">
      <w:pPr>
        <w:pStyle w:val="repubblica"/>
        <w:rPr>
          <w:rFonts w:ascii="Bodoni MT" w:hAnsi="Bodoni MT" w:cs="Palatino Linotype"/>
          <w:b/>
          <w:bCs/>
          <w:sz w:val="28"/>
          <w:szCs w:val="28"/>
        </w:rPr>
      </w:pPr>
      <w:r>
        <w:rPr>
          <w:rFonts w:ascii="Bodoni MT" w:hAnsi="Bodoni MT" w:cs="Palatino Linotype"/>
          <w:b/>
          <w:bCs/>
          <w:sz w:val="28"/>
          <w:szCs w:val="28"/>
        </w:rPr>
        <w:t xml:space="preserve">Ideazione: </w:t>
      </w:r>
      <w:r w:rsidRPr="001912BB">
        <w:rPr>
          <w:rFonts w:ascii="Bodoni MT" w:hAnsi="Bodoni MT" w:cs="Palatino Linotype"/>
          <w:b/>
          <w:bCs/>
          <w:sz w:val="28"/>
          <w:szCs w:val="28"/>
        </w:rPr>
        <w:t>Stefano Gargiulo e Simone Verde</w:t>
      </w:r>
    </w:p>
    <w:p w14:paraId="0BE9B963" w14:textId="3098CBE2" w:rsidR="00EC25C8" w:rsidRDefault="00EC25C8" w:rsidP="00D915E3">
      <w:pPr>
        <w:rPr>
          <w:rFonts w:ascii="Bodoni MT" w:hAnsi="Bodoni MT"/>
          <w:sz w:val="24"/>
          <w:szCs w:val="24"/>
        </w:rPr>
      </w:pPr>
    </w:p>
    <w:p w14:paraId="24B22538" w14:textId="470F279F" w:rsidR="00932ADF" w:rsidRDefault="001D7B24" w:rsidP="00932ADF">
      <w:pPr>
        <w:jc w:val="center"/>
        <w:rPr>
          <w:rFonts w:ascii="Bodoni MT" w:hAnsi="Bodoni MT"/>
          <w:sz w:val="24"/>
          <w:szCs w:val="24"/>
        </w:rPr>
      </w:pPr>
      <w:r>
        <w:rPr>
          <w:rFonts w:ascii="Bodoni MT" w:hAnsi="Bodoni MT"/>
          <w:noProof/>
          <w:sz w:val="24"/>
          <w:szCs w:val="24"/>
          <w:lang w:eastAsia="it-IT"/>
          <w14:ligatures w14:val="none"/>
        </w:rPr>
        <w:drawing>
          <wp:inline distT="0" distB="0" distL="0" distR="0" wp14:anchorId="2B6FD6BB" wp14:editId="74DC4797">
            <wp:extent cx="4655820" cy="2991364"/>
            <wp:effectExtent l="0" t="0" r="0" b="0"/>
            <wp:docPr id="3" name="Immagine 3" descr="Immagine che contiene interno, arte, stanza, mu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interno, arte, stanza, mur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93643" cy="3015665"/>
                    </a:xfrm>
                    <a:prstGeom prst="rect">
                      <a:avLst/>
                    </a:prstGeom>
                  </pic:spPr>
                </pic:pic>
              </a:graphicData>
            </a:graphic>
          </wp:inline>
        </w:drawing>
      </w:r>
    </w:p>
    <w:p w14:paraId="05D6D64A" w14:textId="1BA00E4B" w:rsidR="00932ADF" w:rsidRDefault="00932ADF" w:rsidP="00932ADF">
      <w:pPr>
        <w:jc w:val="both"/>
        <w:rPr>
          <w:rFonts w:ascii="Bodoni MT" w:hAnsi="Bodoni MT"/>
          <w:sz w:val="24"/>
          <w:szCs w:val="24"/>
        </w:rPr>
      </w:pPr>
    </w:p>
    <w:p w14:paraId="66510200" w14:textId="4CC6A107" w:rsidR="001D7B24" w:rsidRDefault="001D7B24" w:rsidP="00932ADF">
      <w:pPr>
        <w:jc w:val="both"/>
        <w:rPr>
          <w:rFonts w:ascii="Bodoni MT" w:hAnsi="Bodoni MT"/>
          <w:sz w:val="24"/>
          <w:szCs w:val="24"/>
        </w:rPr>
      </w:pPr>
    </w:p>
    <w:p w14:paraId="7B1C5A03" w14:textId="16CEA932" w:rsidR="001D7B24" w:rsidRDefault="001D7B24" w:rsidP="00932ADF">
      <w:pPr>
        <w:jc w:val="both"/>
        <w:rPr>
          <w:rFonts w:ascii="Bodoni MT" w:hAnsi="Bodoni MT"/>
          <w:sz w:val="24"/>
          <w:szCs w:val="24"/>
        </w:rPr>
      </w:pPr>
      <w:r>
        <w:rPr>
          <w:rFonts w:ascii="Bodoni MT" w:hAnsi="Bodoni MT"/>
          <w:sz w:val="24"/>
          <w:szCs w:val="24"/>
        </w:rPr>
        <w:t xml:space="preserve">La riapertura </w:t>
      </w:r>
      <w:r w:rsidR="00956C89">
        <w:rPr>
          <w:rFonts w:ascii="Bodoni MT" w:hAnsi="Bodoni MT"/>
          <w:sz w:val="24"/>
          <w:szCs w:val="24"/>
        </w:rPr>
        <w:t>del</w:t>
      </w:r>
      <w:r w:rsidRPr="001D7B24">
        <w:rPr>
          <w:rFonts w:ascii="Bodoni MT" w:hAnsi="Bodoni MT"/>
          <w:sz w:val="24"/>
          <w:szCs w:val="24"/>
        </w:rPr>
        <w:t>la Galleria Nazionale della Pilotta a Parma</w:t>
      </w:r>
      <w:r w:rsidR="00956C89">
        <w:rPr>
          <w:rFonts w:ascii="Bodoni MT" w:hAnsi="Bodoni MT"/>
          <w:sz w:val="24"/>
          <w:szCs w:val="24"/>
        </w:rPr>
        <w:t xml:space="preserve">, </w:t>
      </w:r>
      <w:r w:rsidR="00956C89" w:rsidRPr="001D7B24">
        <w:rPr>
          <w:rFonts w:ascii="Bodoni MT" w:hAnsi="Bodoni MT"/>
          <w:sz w:val="24"/>
          <w:szCs w:val="24"/>
        </w:rPr>
        <w:t>totalmente riqualificata</w:t>
      </w:r>
      <w:r w:rsidR="00956C89">
        <w:rPr>
          <w:rFonts w:ascii="Bodoni MT" w:hAnsi="Bodoni MT"/>
          <w:sz w:val="24"/>
          <w:szCs w:val="24"/>
        </w:rPr>
        <w:t>,</w:t>
      </w:r>
      <w:r>
        <w:rPr>
          <w:rFonts w:ascii="Bodoni MT" w:hAnsi="Bodoni MT"/>
          <w:sz w:val="24"/>
          <w:szCs w:val="24"/>
        </w:rPr>
        <w:t xml:space="preserve"> regala al pubblico un</w:t>
      </w:r>
      <w:r w:rsidR="0017086C">
        <w:rPr>
          <w:rFonts w:ascii="Bodoni MT" w:hAnsi="Bodoni MT"/>
          <w:sz w:val="24"/>
          <w:szCs w:val="24"/>
        </w:rPr>
        <w:t>a</w:t>
      </w:r>
      <w:r>
        <w:rPr>
          <w:rFonts w:ascii="Bodoni MT" w:hAnsi="Bodoni MT"/>
          <w:sz w:val="24"/>
          <w:szCs w:val="24"/>
        </w:rPr>
        <w:t xml:space="preserve"> ulteriore </w:t>
      </w:r>
      <w:r w:rsidR="0017086C">
        <w:rPr>
          <w:rFonts w:ascii="Bodoni MT" w:hAnsi="Bodoni MT"/>
          <w:sz w:val="24"/>
          <w:szCs w:val="24"/>
        </w:rPr>
        <w:t>magia</w:t>
      </w:r>
      <w:r w:rsidR="005C3CC9">
        <w:rPr>
          <w:rFonts w:ascii="Bodoni MT" w:hAnsi="Bodoni MT"/>
          <w:sz w:val="24"/>
          <w:szCs w:val="24"/>
        </w:rPr>
        <w:t xml:space="preserve"> che consentirà di immergersi nell’atmosfera originaria del Teatro Farnese così come era stata pensata agli inizi del Seicento da Ranuccio I Farnese.</w:t>
      </w:r>
    </w:p>
    <w:p w14:paraId="71294BDB" w14:textId="58501781" w:rsidR="005C3CC9" w:rsidRDefault="005C3CC9" w:rsidP="00932ADF">
      <w:pPr>
        <w:jc w:val="both"/>
        <w:rPr>
          <w:rFonts w:ascii="Bodoni MT" w:hAnsi="Bodoni MT"/>
          <w:sz w:val="24"/>
          <w:szCs w:val="24"/>
        </w:rPr>
      </w:pPr>
    </w:p>
    <w:p w14:paraId="10431822" w14:textId="49B0A1C9" w:rsidR="005C3CC9" w:rsidRDefault="005C3CC9" w:rsidP="005C3CC9">
      <w:pPr>
        <w:pStyle w:val="repubblica"/>
        <w:spacing w:after="120"/>
        <w:jc w:val="both"/>
        <w:rPr>
          <w:rFonts w:ascii="Bodoni MT" w:hAnsi="Bodoni MT" w:cs="Palatino Linotype"/>
          <w:szCs w:val="24"/>
        </w:rPr>
      </w:pPr>
      <w:r>
        <w:rPr>
          <w:rFonts w:ascii="Bodoni MT" w:hAnsi="Bodoni MT" w:cs="Palatino Linotype"/>
          <w:szCs w:val="24"/>
        </w:rPr>
        <w:t>Per rendere lo spettatore consapevole della straordinaria importanza del Teatro Farn</w:t>
      </w:r>
      <w:r w:rsidR="000C02EF">
        <w:rPr>
          <w:rFonts w:ascii="Bodoni MT" w:hAnsi="Bodoni MT" w:cs="Palatino Linotype"/>
          <w:szCs w:val="24"/>
        </w:rPr>
        <w:t xml:space="preserve">ese e invitarlo a </w:t>
      </w:r>
      <w:r w:rsidR="000C02EF" w:rsidRPr="00DC3563">
        <w:rPr>
          <w:rFonts w:ascii="Bodoni MT" w:hAnsi="Bodoni MT" w:cs="Palatino Linotype"/>
          <w:szCs w:val="24"/>
        </w:rPr>
        <w:t xml:space="preserve">riscoprire l’aspetto </w:t>
      </w:r>
      <w:r w:rsidRPr="00DC3563">
        <w:rPr>
          <w:rFonts w:ascii="Bodoni MT" w:hAnsi="Bodoni MT" w:cs="Palatino Linotype"/>
          <w:szCs w:val="24"/>
        </w:rPr>
        <w:t>e l’uso originario della sala gravemente danneggiata dai bombardamenti</w:t>
      </w:r>
      <w:r w:rsidR="000C02EF" w:rsidRPr="00DC3563">
        <w:rPr>
          <w:rFonts w:ascii="Bodoni MT" w:hAnsi="Bodoni MT" w:cs="Palatino Linotype"/>
          <w:szCs w:val="24"/>
        </w:rPr>
        <w:t xml:space="preserve"> della seconda guerra mondiale e ricostruita nel corso degli anni Cinquanta del XX secolo, </w:t>
      </w:r>
      <w:r w:rsidRPr="00DC3563">
        <w:rPr>
          <w:rFonts w:ascii="Bodoni MT" w:hAnsi="Bodoni MT" w:cs="Palatino Linotype"/>
          <w:szCs w:val="24"/>
        </w:rPr>
        <w:t xml:space="preserve">è stato </w:t>
      </w:r>
      <w:r w:rsidR="00956C89" w:rsidRPr="00DC3563">
        <w:rPr>
          <w:rFonts w:ascii="Bodoni MT" w:hAnsi="Bodoni MT" w:cs="Palatino Linotype"/>
          <w:szCs w:val="24"/>
        </w:rPr>
        <w:t xml:space="preserve">infatti </w:t>
      </w:r>
      <w:r w:rsidRPr="00DC3563">
        <w:rPr>
          <w:rFonts w:ascii="Bodoni MT" w:hAnsi="Bodoni MT" w:cs="Palatino Linotype"/>
          <w:szCs w:val="24"/>
        </w:rPr>
        <w:t xml:space="preserve">realizzato un </w:t>
      </w:r>
      <w:r w:rsidRPr="00DC3563">
        <w:rPr>
          <w:rFonts w:ascii="Bodoni MT" w:hAnsi="Bodoni MT" w:cs="Palatino Linotype"/>
          <w:i/>
          <w:szCs w:val="24"/>
        </w:rPr>
        <w:t>videomapping</w:t>
      </w:r>
      <w:r>
        <w:rPr>
          <w:rFonts w:ascii="Bodoni MT" w:hAnsi="Bodoni MT" w:cs="Palatino Linotype"/>
          <w:szCs w:val="24"/>
        </w:rPr>
        <w:t xml:space="preserve"> che, attraverso l’utilizzo di proiezioni, suoni e immagini in movimento, ricrea e riporta in scena quella </w:t>
      </w:r>
      <w:r w:rsidRPr="008E5B06">
        <w:rPr>
          <w:rFonts w:ascii="Bodoni MT" w:hAnsi="Bodoni MT" w:cs="Palatino Linotype"/>
          <w:szCs w:val="24"/>
        </w:rPr>
        <w:t>macchina dell’illusione teatrale dove alc</w:t>
      </w:r>
      <w:r>
        <w:rPr>
          <w:rFonts w:ascii="Bodoni MT" w:hAnsi="Bodoni MT" w:cs="Palatino Linotype"/>
          <w:szCs w:val="24"/>
        </w:rPr>
        <w:t>une delle idee e delle sperimen</w:t>
      </w:r>
      <w:r w:rsidRPr="008E5B06">
        <w:rPr>
          <w:rFonts w:ascii="Bodoni MT" w:hAnsi="Bodoni MT" w:cs="Palatino Linotype"/>
          <w:szCs w:val="24"/>
        </w:rPr>
        <w:t>tazioni sceniche del teatro moderno si sono realizzate</w:t>
      </w:r>
      <w:r>
        <w:rPr>
          <w:rFonts w:ascii="Bodoni MT" w:hAnsi="Bodoni MT" w:cs="Palatino Linotype"/>
          <w:szCs w:val="24"/>
        </w:rPr>
        <w:t>.</w:t>
      </w:r>
    </w:p>
    <w:p w14:paraId="7C6CE849" w14:textId="77777777" w:rsidR="00C54270" w:rsidRDefault="00C54270" w:rsidP="005C3CC9">
      <w:pPr>
        <w:pStyle w:val="repubblica"/>
        <w:spacing w:after="120"/>
        <w:jc w:val="both"/>
        <w:rPr>
          <w:rFonts w:ascii="Bodoni MT" w:hAnsi="Bodoni MT" w:cs="Palatino Linotype"/>
          <w:szCs w:val="24"/>
        </w:rPr>
      </w:pPr>
    </w:p>
    <w:p w14:paraId="2F567933" w14:textId="77777777" w:rsidR="00C54270" w:rsidRDefault="00C54270" w:rsidP="005C3CC9">
      <w:pPr>
        <w:pStyle w:val="repubblica"/>
        <w:spacing w:after="120"/>
        <w:jc w:val="both"/>
        <w:rPr>
          <w:rFonts w:ascii="Bodoni MT" w:hAnsi="Bodoni MT" w:cs="Palatino Linotype"/>
          <w:szCs w:val="24"/>
        </w:rPr>
      </w:pPr>
    </w:p>
    <w:p w14:paraId="79019A87" w14:textId="79182BD5" w:rsidR="005C3CC9" w:rsidRPr="00956C89" w:rsidRDefault="00BD2222" w:rsidP="005C3CC9">
      <w:pPr>
        <w:pStyle w:val="repubblica"/>
        <w:spacing w:after="120"/>
        <w:jc w:val="both"/>
        <w:rPr>
          <w:rFonts w:ascii="Bodoni MT" w:hAnsi="Bodoni MT" w:cs="Palatino Linotype"/>
          <w:szCs w:val="24"/>
        </w:rPr>
      </w:pPr>
      <w:r>
        <w:rPr>
          <w:rFonts w:ascii="Bodoni MT" w:hAnsi="Bodoni MT" w:cs="Palatino Linotype"/>
          <w:szCs w:val="24"/>
        </w:rPr>
        <w:t xml:space="preserve">Il </w:t>
      </w:r>
      <w:r>
        <w:rPr>
          <w:rFonts w:ascii="Bodoni MT" w:hAnsi="Bodoni MT" w:cs="Palatino Linotype"/>
          <w:i/>
          <w:iCs/>
          <w:szCs w:val="24"/>
        </w:rPr>
        <w:t>videomapping</w:t>
      </w:r>
      <w:r>
        <w:rPr>
          <w:rFonts w:ascii="Bodoni MT" w:hAnsi="Bodoni MT" w:cs="Palatino Linotype"/>
          <w:szCs w:val="24"/>
        </w:rPr>
        <w:t>, un progetto del Complesso Monumentale della Pilotta, promosso dal Ministero della cultura - Direzione Generale dello Spettacolo, ideato da Stefano Gargiulo e Simone Verde,</w:t>
      </w:r>
      <w:r w:rsidRPr="00BD2222">
        <w:rPr>
          <w:rFonts w:ascii="Bodoni MT" w:hAnsi="Bodoni MT" w:cs="Palatino Linotype"/>
          <w:szCs w:val="24"/>
        </w:rPr>
        <w:t xml:space="preserve"> p</w:t>
      </w:r>
      <w:r w:rsidR="005C3CC9">
        <w:rPr>
          <w:rFonts w:ascii="Bodoni MT" w:hAnsi="Bodoni MT" w:cs="Palatino Linotype"/>
          <w:szCs w:val="24"/>
        </w:rPr>
        <w:t xml:space="preserve">rodotto da </w:t>
      </w:r>
      <w:r w:rsidR="005C3CC9" w:rsidRPr="008E5B06">
        <w:rPr>
          <w:rFonts w:ascii="Bodoni MT" w:hAnsi="Bodoni MT" w:cs="Palatino Linotype"/>
          <w:szCs w:val="24"/>
        </w:rPr>
        <w:t>Kaos Produzioni</w:t>
      </w:r>
      <w:r>
        <w:rPr>
          <w:rFonts w:ascii="Bodoni MT" w:hAnsi="Bodoni MT" w:cs="Palatino Linotype"/>
          <w:szCs w:val="24"/>
        </w:rPr>
        <w:t xml:space="preserve"> e realizzato grazie al sostegno di CINECITTÀ S.p.A., offre</w:t>
      </w:r>
      <w:r w:rsidR="005C3CC9">
        <w:rPr>
          <w:rFonts w:ascii="Bodoni MT" w:hAnsi="Bodoni MT" w:cs="Palatino Linotype"/>
          <w:szCs w:val="24"/>
        </w:rPr>
        <w:t xml:space="preserve"> al pubblico</w:t>
      </w:r>
      <w:r w:rsidR="005C3CC9" w:rsidRPr="005B377F">
        <w:rPr>
          <w:rFonts w:ascii="Bodoni MT" w:hAnsi="Bodoni MT" w:cs="Palatino Linotype"/>
          <w:szCs w:val="24"/>
        </w:rPr>
        <w:t xml:space="preserve"> la possibilità di dialogare con un luogo denso di anime e identità</w:t>
      </w:r>
      <w:r w:rsidR="005C3CC9">
        <w:rPr>
          <w:rFonts w:ascii="Bodoni MT" w:hAnsi="Bodoni MT" w:cs="Palatino Linotype"/>
          <w:szCs w:val="24"/>
        </w:rPr>
        <w:t xml:space="preserve">, </w:t>
      </w:r>
      <w:r w:rsidR="005C3CC9" w:rsidRPr="005B377F">
        <w:rPr>
          <w:rFonts w:ascii="Bodoni MT" w:hAnsi="Bodoni MT" w:cs="Palatino Linotype"/>
          <w:szCs w:val="24"/>
        </w:rPr>
        <w:t xml:space="preserve">per ricreare </w:t>
      </w:r>
      <w:r w:rsidR="005C3CC9" w:rsidRPr="00956C89">
        <w:rPr>
          <w:rFonts w:ascii="Bodoni MT" w:hAnsi="Bodoni MT" w:cs="Palatino Linotype"/>
          <w:szCs w:val="24"/>
        </w:rPr>
        <w:t xml:space="preserve">quella illusione, non più fisica ma digitale, riattivando la macchina scenica del Teatro, evocando l’antica fastosità del decoro, riportando alla memoria una macchina fatta di uomini, corde, carrucole, pezzi di legno, statue, stucchi e decori. </w:t>
      </w:r>
    </w:p>
    <w:p w14:paraId="13A28EF3" w14:textId="6BFCB11A" w:rsidR="005C3CC9" w:rsidRDefault="005C3CC9" w:rsidP="005C3CC9">
      <w:pPr>
        <w:jc w:val="both"/>
        <w:rPr>
          <w:rFonts w:ascii="Bodoni MT" w:hAnsi="Bodoni MT" w:cs="Palatino Linotype"/>
          <w:sz w:val="24"/>
          <w:szCs w:val="24"/>
        </w:rPr>
      </w:pPr>
      <w:r w:rsidRPr="00956C89">
        <w:rPr>
          <w:rFonts w:ascii="Bodoni MT" w:hAnsi="Bodoni MT" w:cs="Palatino Linotype"/>
          <w:sz w:val="24"/>
          <w:szCs w:val="24"/>
        </w:rPr>
        <w:t xml:space="preserve">Come una grande giostra ferma da tempo il teatro e i suoi abitanti si animano, le colonne iniziano a girare come rulli di un meccanismo arrugginito, il movimento diventa via via più fluido; le altre porzioni del proscenio e le sue decorazioni si mettono in moto; il moto e i suoni della macchina scenica diventano sempre più armoniosi, musicali, e partecipano alla celebrazione della </w:t>
      </w:r>
      <w:proofErr w:type="spellStart"/>
      <w:r w:rsidRPr="00956C89">
        <w:rPr>
          <w:rFonts w:ascii="Bodoni MT" w:hAnsi="Bodoni MT" w:cs="Palatino Linotype"/>
          <w:sz w:val="24"/>
          <w:szCs w:val="24"/>
        </w:rPr>
        <w:t>ri</w:t>
      </w:r>
      <w:proofErr w:type="spellEnd"/>
      <w:r w:rsidRPr="00956C89">
        <w:rPr>
          <w:rFonts w:ascii="Bodoni MT" w:hAnsi="Bodoni MT" w:cs="Palatino Linotype"/>
          <w:sz w:val="24"/>
          <w:szCs w:val="24"/>
        </w:rPr>
        <w:t>-costruzione del Teatro Farnese e delle infinite potenzialità sceniche del suo palco.</w:t>
      </w:r>
    </w:p>
    <w:p w14:paraId="77F2B440" w14:textId="71CE684E" w:rsidR="005D53AC" w:rsidRDefault="00F13933" w:rsidP="00965540">
      <w:pPr>
        <w:jc w:val="both"/>
        <w:rPr>
          <w:rFonts w:ascii="Bodoni MT" w:hAnsi="Bodoni MT" w:cs="Palatino Linotype"/>
          <w:sz w:val="24"/>
          <w:szCs w:val="24"/>
        </w:rPr>
      </w:pPr>
      <w:r>
        <w:rPr>
          <w:rFonts w:ascii="Bodoni MT" w:hAnsi="Bodoni MT" w:cs="Palatino Linotype"/>
          <w:sz w:val="24"/>
          <w:szCs w:val="24"/>
        </w:rPr>
        <w:t>Nel frattempo si dipana</w:t>
      </w:r>
      <w:r w:rsidR="00717883">
        <w:rPr>
          <w:rFonts w:ascii="Bodoni MT" w:hAnsi="Bodoni MT" w:cs="Palatino Linotype"/>
          <w:sz w:val="24"/>
          <w:szCs w:val="24"/>
        </w:rPr>
        <w:t xml:space="preserve"> </w:t>
      </w:r>
      <w:r w:rsidR="00EB2836">
        <w:rPr>
          <w:rFonts w:ascii="Bodoni MT" w:hAnsi="Bodoni MT" w:cs="Palatino Linotype"/>
          <w:sz w:val="24"/>
          <w:szCs w:val="24"/>
        </w:rPr>
        <w:t>nel p</w:t>
      </w:r>
      <w:r w:rsidR="005D53AC">
        <w:rPr>
          <w:rFonts w:ascii="Bodoni MT" w:hAnsi="Bodoni MT" w:cs="Palatino Linotype"/>
          <w:sz w:val="24"/>
          <w:szCs w:val="24"/>
        </w:rPr>
        <w:t>alcoscenico</w:t>
      </w:r>
      <w:r w:rsidR="00EB2836">
        <w:rPr>
          <w:rFonts w:ascii="Bodoni MT" w:hAnsi="Bodoni MT" w:cs="Palatino Linotype"/>
          <w:sz w:val="24"/>
          <w:szCs w:val="24"/>
        </w:rPr>
        <w:t xml:space="preserve"> </w:t>
      </w:r>
      <w:r w:rsidR="00A407BA">
        <w:rPr>
          <w:rFonts w:ascii="Bodoni MT" w:hAnsi="Bodoni MT" w:cs="Palatino Linotype"/>
          <w:sz w:val="24"/>
          <w:szCs w:val="24"/>
        </w:rPr>
        <w:t>una</w:t>
      </w:r>
      <w:r w:rsidR="00A47717">
        <w:rPr>
          <w:rFonts w:ascii="Bodoni MT" w:hAnsi="Bodoni MT" w:cs="Palatino Linotype"/>
          <w:sz w:val="24"/>
          <w:szCs w:val="24"/>
        </w:rPr>
        <w:t xml:space="preserve"> </w:t>
      </w:r>
      <w:r w:rsidR="0071048E">
        <w:rPr>
          <w:rFonts w:ascii="Bodoni MT" w:hAnsi="Bodoni MT" w:cs="Palatino Linotype"/>
          <w:sz w:val="24"/>
          <w:szCs w:val="24"/>
        </w:rPr>
        <w:t xml:space="preserve">lunga </w:t>
      </w:r>
      <w:r w:rsidR="00A407BA">
        <w:rPr>
          <w:rFonts w:ascii="Bodoni MT" w:hAnsi="Bodoni MT" w:cs="Palatino Linotype"/>
          <w:sz w:val="24"/>
          <w:szCs w:val="24"/>
        </w:rPr>
        <w:t xml:space="preserve">serie di scenografie </w:t>
      </w:r>
      <w:r w:rsidR="002B4BE0">
        <w:rPr>
          <w:rFonts w:ascii="Bodoni MT" w:hAnsi="Bodoni MT" w:cs="Palatino Linotype"/>
          <w:sz w:val="24"/>
          <w:szCs w:val="24"/>
        </w:rPr>
        <w:t>prospettiche</w:t>
      </w:r>
      <w:r w:rsidR="00892FC9">
        <w:rPr>
          <w:rFonts w:ascii="Bodoni MT" w:hAnsi="Bodoni MT" w:cs="Palatino Linotype"/>
          <w:sz w:val="24"/>
          <w:szCs w:val="24"/>
        </w:rPr>
        <w:t xml:space="preserve"> originali</w:t>
      </w:r>
      <w:r w:rsidR="002B4BE0">
        <w:rPr>
          <w:rFonts w:ascii="Bodoni MT" w:hAnsi="Bodoni MT" w:cs="Palatino Linotype"/>
          <w:sz w:val="24"/>
          <w:szCs w:val="24"/>
        </w:rPr>
        <w:t xml:space="preserve">, </w:t>
      </w:r>
      <w:r w:rsidR="005D53AC">
        <w:rPr>
          <w:rFonts w:ascii="Bodoni MT" w:hAnsi="Bodoni MT" w:cs="Palatino Linotype"/>
          <w:sz w:val="24"/>
          <w:szCs w:val="24"/>
        </w:rPr>
        <w:t xml:space="preserve">supposte a suggerire </w:t>
      </w:r>
      <w:r w:rsidR="00C77E39">
        <w:rPr>
          <w:rFonts w:ascii="Bodoni MT" w:hAnsi="Bodoni MT" w:cs="Palatino Linotype"/>
          <w:sz w:val="24"/>
          <w:szCs w:val="24"/>
        </w:rPr>
        <w:t>l’infinito di Dio</w:t>
      </w:r>
      <w:r w:rsidR="005D53AC">
        <w:rPr>
          <w:rFonts w:ascii="Bodoni MT" w:hAnsi="Bodoni MT" w:cs="Palatino Linotype"/>
          <w:sz w:val="24"/>
          <w:szCs w:val="24"/>
        </w:rPr>
        <w:t>,</w:t>
      </w:r>
      <w:r w:rsidR="00C77E39">
        <w:rPr>
          <w:rFonts w:ascii="Bodoni MT" w:hAnsi="Bodoni MT" w:cs="Palatino Linotype"/>
          <w:sz w:val="24"/>
          <w:szCs w:val="24"/>
        </w:rPr>
        <w:t xml:space="preserve"> la cui </w:t>
      </w:r>
      <w:r w:rsidR="00ED74CE">
        <w:rPr>
          <w:rFonts w:ascii="Bodoni MT" w:hAnsi="Bodoni MT" w:cs="Palatino Linotype"/>
          <w:sz w:val="24"/>
          <w:szCs w:val="24"/>
        </w:rPr>
        <w:t xml:space="preserve">rappresentazione costituisce il fine artificioso del teatro barocco. </w:t>
      </w:r>
    </w:p>
    <w:p w14:paraId="2036C427" w14:textId="581D674A" w:rsidR="00E45694" w:rsidRDefault="00892FC9" w:rsidP="005C3CC9">
      <w:pPr>
        <w:jc w:val="both"/>
        <w:rPr>
          <w:rFonts w:ascii="Bodoni MT" w:hAnsi="Bodoni MT" w:cs="Palatino Linotype"/>
          <w:sz w:val="24"/>
          <w:szCs w:val="24"/>
        </w:rPr>
      </w:pPr>
      <w:r>
        <w:rPr>
          <w:rFonts w:ascii="Bodoni MT" w:hAnsi="Bodoni MT" w:cs="Palatino Linotype"/>
          <w:sz w:val="24"/>
          <w:szCs w:val="24"/>
        </w:rPr>
        <w:t xml:space="preserve">Conclude la sequenza </w:t>
      </w:r>
      <w:r w:rsidR="001E7DA0" w:rsidRPr="00892FC9">
        <w:rPr>
          <w:rFonts w:ascii="Bodoni MT" w:hAnsi="Bodoni MT" w:cs="Palatino Linotype"/>
          <w:sz w:val="24"/>
          <w:szCs w:val="24"/>
        </w:rPr>
        <w:t xml:space="preserve">l’immagine </w:t>
      </w:r>
      <w:r w:rsidR="004C08D8" w:rsidRPr="00892FC9">
        <w:rPr>
          <w:rFonts w:ascii="Bodoni MT" w:hAnsi="Bodoni MT" w:cs="Palatino Linotype"/>
          <w:sz w:val="24"/>
          <w:szCs w:val="24"/>
        </w:rPr>
        <w:t>a stamp</w:t>
      </w:r>
      <w:r w:rsidR="00965540" w:rsidRPr="00892FC9">
        <w:rPr>
          <w:rFonts w:ascii="Bodoni MT" w:hAnsi="Bodoni MT" w:cs="Palatino Linotype"/>
          <w:sz w:val="24"/>
          <w:szCs w:val="24"/>
        </w:rPr>
        <w:t>a</w:t>
      </w:r>
      <w:r w:rsidR="004C08D8" w:rsidRPr="00892FC9">
        <w:rPr>
          <w:rFonts w:ascii="Bodoni MT" w:hAnsi="Bodoni MT" w:cs="Palatino Linotype"/>
          <w:sz w:val="24"/>
          <w:szCs w:val="24"/>
        </w:rPr>
        <w:t xml:space="preserve"> </w:t>
      </w:r>
      <w:r w:rsidR="000E305D" w:rsidRPr="00892FC9">
        <w:rPr>
          <w:rFonts w:ascii="Bodoni MT" w:hAnsi="Bodoni MT" w:cs="Palatino Linotype"/>
          <w:sz w:val="24"/>
          <w:szCs w:val="24"/>
        </w:rPr>
        <w:t xml:space="preserve">anch’essa </w:t>
      </w:r>
      <w:r w:rsidR="000F604F">
        <w:rPr>
          <w:rFonts w:ascii="Bodoni MT" w:hAnsi="Bodoni MT" w:cs="Palatino Linotype"/>
          <w:sz w:val="24"/>
          <w:szCs w:val="24"/>
        </w:rPr>
        <w:t xml:space="preserve">prospettica della </w:t>
      </w:r>
      <w:proofErr w:type="spellStart"/>
      <w:r w:rsidR="000F604F" w:rsidRPr="00BE515F">
        <w:rPr>
          <w:rFonts w:ascii="Bodoni MT" w:hAnsi="Bodoni MT" w:cs="Palatino Linotype"/>
          <w:i/>
          <w:iCs/>
          <w:sz w:val="24"/>
          <w:szCs w:val="24"/>
        </w:rPr>
        <w:t>methalloteca</w:t>
      </w:r>
      <w:proofErr w:type="spellEnd"/>
      <w:r w:rsidR="000F604F" w:rsidRPr="00BE515F">
        <w:rPr>
          <w:rFonts w:ascii="Bodoni MT" w:hAnsi="Bodoni MT" w:cs="Palatino Linotype"/>
          <w:i/>
          <w:iCs/>
          <w:sz w:val="24"/>
          <w:szCs w:val="24"/>
        </w:rPr>
        <w:t xml:space="preserve"> </w:t>
      </w:r>
      <w:r w:rsidR="000F604F">
        <w:rPr>
          <w:rFonts w:ascii="Bodoni MT" w:hAnsi="Bodoni MT" w:cs="Palatino Linotype"/>
          <w:sz w:val="24"/>
          <w:szCs w:val="24"/>
        </w:rPr>
        <w:t xml:space="preserve">di </w:t>
      </w:r>
      <w:r w:rsidR="00847054" w:rsidRPr="00892FC9">
        <w:rPr>
          <w:rFonts w:ascii="Bodoni MT" w:hAnsi="Bodoni MT" w:cs="Palatino Linotype"/>
          <w:sz w:val="24"/>
          <w:szCs w:val="24"/>
        </w:rPr>
        <w:t>Michele Mercati</w:t>
      </w:r>
      <w:r w:rsidR="00243579" w:rsidRPr="00892FC9">
        <w:rPr>
          <w:rFonts w:ascii="Bodoni MT" w:hAnsi="Bodoni MT" w:cs="Palatino Linotype"/>
          <w:sz w:val="24"/>
          <w:szCs w:val="24"/>
        </w:rPr>
        <w:t xml:space="preserve">, la quale </w:t>
      </w:r>
      <w:r w:rsidR="007C6FC3">
        <w:rPr>
          <w:rFonts w:ascii="Bodoni MT" w:hAnsi="Bodoni MT" w:cs="Palatino Linotype"/>
          <w:sz w:val="24"/>
          <w:szCs w:val="24"/>
        </w:rPr>
        <w:t>ripropone</w:t>
      </w:r>
      <w:r w:rsidR="00243579" w:rsidRPr="00892FC9">
        <w:rPr>
          <w:rFonts w:ascii="Bodoni MT" w:hAnsi="Bodoni MT" w:cs="Palatino Linotype"/>
          <w:sz w:val="24"/>
          <w:szCs w:val="24"/>
        </w:rPr>
        <w:t xml:space="preserve"> </w:t>
      </w:r>
      <w:r w:rsidR="00A6146E" w:rsidRPr="00892FC9">
        <w:rPr>
          <w:rFonts w:ascii="Bodoni MT" w:hAnsi="Bodoni MT" w:cs="Palatino Linotype"/>
          <w:sz w:val="24"/>
          <w:szCs w:val="24"/>
        </w:rPr>
        <w:t>lo stretto rapporto che lega</w:t>
      </w:r>
      <w:r w:rsidR="00965540" w:rsidRPr="00892FC9">
        <w:rPr>
          <w:rFonts w:ascii="Bodoni MT" w:hAnsi="Bodoni MT" w:cs="Palatino Linotype"/>
          <w:sz w:val="24"/>
          <w:szCs w:val="24"/>
        </w:rPr>
        <w:t xml:space="preserve"> tra XVI e XVII secolo</w:t>
      </w:r>
      <w:r w:rsidR="007C6FC3">
        <w:rPr>
          <w:rFonts w:ascii="Bodoni MT" w:hAnsi="Bodoni MT" w:cs="Palatino Linotype"/>
          <w:sz w:val="24"/>
          <w:szCs w:val="24"/>
        </w:rPr>
        <w:t xml:space="preserve"> </w:t>
      </w:r>
      <w:proofErr w:type="spellStart"/>
      <w:r w:rsidR="007C6FC3" w:rsidRPr="00A118FE">
        <w:rPr>
          <w:rFonts w:ascii="Bodoni MT" w:hAnsi="Bodoni MT" w:cs="Palatino Linotype"/>
          <w:i/>
          <w:iCs/>
          <w:sz w:val="24"/>
          <w:szCs w:val="24"/>
        </w:rPr>
        <w:t>theatrum</w:t>
      </w:r>
      <w:proofErr w:type="spellEnd"/>
      <w:r w:rsidR="007C6FC3" w:rsidRPr="00A118FE">
        <w:rPr>
          <w:rFonts w:ascii="Bodoni MT" w:hAnsi="Bodoni MT" w:cs="Palatino Linotype"/>
          <w:i/>
          <w:iCs/>
          <w:sz w:val="24"/>
          <w:szCs w:val="24"/>
        </w:rPr>
        <w:t xml:space="preserve"> e museum</w:t>
      </w:r>
      <w:r w:rsidR="007C6FC3">
        <w:rPr>
          <w:rFonts w:ascii="Bodoni MT" w:hAnsi="Bodoni MT" w:cs="Palatino Linotype"/>
          <w:sz w:val="24"/>
          <w:szCs w:val="24"/>
        </w:rPr>
        <w:t>, ovvero nel caso della Pilotta, collezione di antichità di opere d’arte e teatro farnese.</w:t>
      </w:r>
    </w:p>
    <w:p w14:paraId="58231EDE" w14:textId="5663FE31" w:rsidR="00956C89" w:rsidRDefault="00956C89" w:rsidP="005C3CC9">
      <w:pPr>
        <w:jc w:val="both"/>
        <w:rPr>
          <w:rFonts w:ascii="Bodoni MT" w:hAnsi="Bodoni MT" w:cs="Palatino Linotype"/>
          <w:sz w:val="24"/>
          <w:szCs w:val="24"/>
        </w:rPr>
      </w:pPr>
    </w:p>
    <w:p w14:paraId="551B8BF2" w14:textId="249ED1B7" w:rsidR="00956C89" w:rsidRPr="00956C89" w:rsidRDefault="00956C89" w:rsidP="005C3CC9">
      <w:pPr>
        <w:jc w:val="both"/>
        <w:rPr>
          <w:rFonts w:ascii="Bodoni MT" w:hAnsi="Bodoni MT" w:cs="Palatino Linotype"/>
          <w:sz w:val="24"/>
          <w:szCs w:val="24"/>
        </w:rPr>
      </w:pPr>
      <w:r>
        <w:rPr>
          <w:rFonts w:ascii="Bodoni MT" w:hAnsi="Bodoni MT" w:cs="Palatino Linotype"/>
          <w:sz w:val="24"/>
          <w:szCs w:val="24"/>
        </w:rPr>
        <w:t xml:space="preserve">Le proiezioni del </w:t>
      </w:r>
      <w:r w:rsidRPr="00956C89">
        <w:rPr>
          <w:rFonts w:ascii="Bodoni MT" w:hAnsi="Bodoni MT" w:cs="Palatino Linotype"/>
          <w:i/>
          <w:iCs/>
          <w:sz w:val="24"/>
          <w:szCs w:val="24"/>
        </w:rPr>
        <w:t>videomapping</w:t>
      </w:r>
      <w:r>
        <w:rPr>
          <w:rFonts w:ascii="Bodoni MT" w:hAnsi="Bodoni MT" w:cs="Palatino Linotype"/>
          <w:sz w:val="24"/>
          <w:szCs w:val="24"/>
        </w:rPr>
        <w:t xml:space="preserve"> si terranno ogni giorno, negli orari di apertura del Complesso Monumentale della Pilotta, con un intervallo di 30 </w:t>
      </w:r>
      <w:r w:rsidRPr="00DC3563">
        <w:rPr>
          <w:rFonts w:ascii="Bodoni MT" w:hAnsi="Bodoni MT" w:cs="Palatino Linotype"/>
          <w:i/>
          <w:iCs/>
          <w:sz w:val="24"/>
          <w:szCs w:val="24"/>
        </w:rPr>
        <w:t>minuti, dalle 11.00 alle 18.30.</w:t>
      </w:r>
      <w:r>
        <w:rPr>
          <w:rFonts w:ascii="Bodoni MT" w:hAnsi="Bodoni MT" w:cs="Palatino Linotype"/>
          <w:sz w:val="24"/>
          <w:szCs w:val="24"/>
        </w:rPr>
        <w:t xml:space="preserve"> </w:t>
      </w:r>
    </w:p>
    <w:p w14:paraId="3AA0956D" w14:textId="3D91524F" w:rsidR="00956C89" w:rsidRDefault="00956C89" w:rsidP="005C3CC9">
      <w:pPr>
        <w:jc w:val="both"/>
        <w:rPr>
          <w:rFonts w:ascii="Bodoni MT" w:hAnsi="Bodoni MT" w:cs="Palatino Linotype"/>
          <w:sz w:val="24"/>
          <w:szCs w:val="24"/>
        </w:rPr>
      </w:pPr>
    </w:p>
    <w:p w14:paraId="0B0F8721" w14:textId="7AB3761C" w:rsidR="00956C89" w:rsidRDefault="00956C89" w:rsidP="005C3CC9">
      <w:pPr>
        <w:jc w:val="both"/>
        <w:rPr>
          <w:rFonts w:ascii="Bodoni MT" w:hAnsi="Bodoni MT" w:cs="Palatino Linotype"/>
          <w:sz w:val="24"/>
          <w:szCs w:val="24"/>
        </w:rPr>
      </w:pPr>
      <w:r>
        <w:rPr>
          <w:rFonts w:ascii="Bodoni MT" w:hAnsi="Bodoni MT" w:cs="Palatino Linotype"/>
          <w:sz w:val="24"/>
          <w:szCs w:val="24"/>
        </w:rPr>
        <w:t>Parma 19, giugno 2023</w:t>
      </w:r>
    </w:p>
    <w:p w14:paraId="683C1CE6" w14:textId="77777777" w:rsidR="00761054" w:rsidRDefault="00761054" w:rsidP="005C3CC9">
      <w:pPr>
        <w:jc w:val="both"/>
        <w:rPr>
          <w:rFonts w:ascii="Bodoni MT" w:hAnsi="Bodoni MT"/>
          <w:b/>
          <w:bCs/>
          <w:i/>
          <w:iCs/>
        </w:rPr>
      </w:pPr>
    </w:p>
    <w:p w14:paraId="4B9679A4" w14:textId="4AA7C5E3" w:rsidR="00D94D80" w:rsidRPr="00162F35" w:rsidRDefault="000C02EF" w:rsidP="005C3CC9">
      <w:pPr>
        <w:jc w:val="both"/>
        <w:rPr>
          <w:rFonts w:ascii="Bodoni MT" w:hAnsi="Bodoni MT"/>
          <w:b/>
          <w:bCs/>
          <w:i/>
          <w:iCs/>
        </w:rPr>
      </w:pPr>
      <w:r>
        <w:rPr>
          <w:rFonts w:ascii="Bodoni MT" w:hAnsi="Bodoni MT"/>
          <w:b/>
          <w:bCs/>
          <w:i/>
          <w:iCs/>
        </w:rPr>
        <w:t>V</w:t>
      </w:r>
      <w:r w:rsidR="00162F35" w:rsidRPr="00162F35">
        <w:rPr>
          <w:rFonts w:ascii="Bodoni MT" w:hAnsi="Bodoni MT"/>
          <w:b/>
          <w:bCs/>
          <w:i/>
          <w:iCs/>
        </w:rPr>
        <w:t>ideomapping Farnese</w:t>
      </w:r>
    </w:p>
    <w:p w14:paraId="760061AE" w14:textId="77777777" w:rsidR="00761054" w:rsidRDefault="00761054" w:rsidP="000C02EF">
      <w:pPr>
        <w:spacing w:line="276" w:lineRule="auto"/>
        <w:jc w:val="both"/>
        <w:rPr>
          <w:rFonts w:ascii="Bodoni MT" w:hAnsi="Bodoni MT"/>
        </w:rPr>
      </w:pPr>
    </w:p>
    <w:p w14:paraId="50655FB9" w14:textId="3B52E3F8"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Un progetto del Complesso Monumentale della Pilotta </w:t>
      </w:r>
    </w:p>
    <w:p w14:paraId="5C1622DB"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Promosso da Ministero della Cultura - Direzione Generale dello Spettacolo </w:t>
      </w:r>
    </w:p>
    <w:p w14:paraId="584425EA"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Realizzato grazie al sostegno di: CINECITTÀ S.p.A.</w:t>
      </w:r>
    </w:p>
    <w:p w14:paraId="53B29C82"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Ideazione ed elaborazione progettuale: </w:t>
      </w:r>
      <w:r w:rsidRPr="00761054">
        <w:rPr>
          <w:rFonts w:ascii="Bodoni MT" w:hAnsi="Bodoni MT"/>
          <w:i/>
          <w:sz w:val="20"/>
          <w:szCs w:val="20"/>
        </w:rPr>
        <w:t>Stefano Gargiulo e Simone Verde</w:t>
      </w:r>
    </w:p>
    <w:p w14:paraId="062AFE99" w14:textId="77777777" w:rsidR="00162F35" w:rsidRPr="00761054" w:rsidRDefault="00162F35" w:rsidP="000C02EF">
      <w:pPr>
        <w:spacing w:line="276" w:lineRule="auto"/>
        <w:jc w:val="both"/>
        <w:rPr>
          <w:rFonts w:ascii="Bodoni MT" w:hAnsi="Bodoni MT"/>
          <w:i/>
          <w:sz w:val="20"/>
          <w:szCs w:val="20"/>
        </w:rPr>
      </w:pPr>
      <w:r w:rsidRPr="00761054">
        <w:rPr>
          <w:rFonts w:ascii="Bodoni MT" w:hAnsi="Bodoni MT"/>
          <w:sz w:val="20"/>
          <w:szCs w:val="20"/>
        </w:rPr>
        <w:t>Cura e coordinamento generale</w:t>
      </w:r>
      <w:r w:rsidRPr="00761054">
        <w:rPr>
          <w:rFonts w:ascii="Bodoni MT" w:hAnsi="Bodoni MT"/>
          <w:i/>
          <w:sz w:val="20"/>
          <w:szCs w:val="20"/>
        </w:rPr>
        <w:t>: Carla Campanini, Elisa Montali, Viviana Palazzo, Maria Cristina Quagliotti</w:t>
      </w:r>
      <w:r w:rsidRPr="00761054">
        <w:rPr>
          <w:rFonts w:ascii="Bodoni MT" w:hAnsi="Bodoni MT"/>
          <w:sz w:val="20"/>
          <w:szCs w:val="20"/>
        </w:rPr>
        <w:t xml:space="preserve"> con il supporto di </w:t>
      </w:r>
      <w:r w:rsidRPr="00761054">
        <w:rPr>
          <w:rFonts w:ascii="Bodoni MT" w:hAnsi="Bodoni MT"/>
          <w:i/>
          <w:sz w:val="20"/>
          <w:szCs w:val="20"/>
        </w:rPr>
        <w:t>Ilaria Azzoni</w:t>
      </w:r>
    </w:p>
    <w:p w14:paraId="3A75DF1E" w14:textId="77777777" w:rsidR="00162F35" w:rsidRPr="00761054" w:rsidRDefault="00162F35" w:rsidP="000C02EF">
      <w:pPr>
        <w:spacing w:line="276" w:lineRule="auto"/>
        <w:jc w:val="both"/>
        <w:rPr>
          <w:rFonts w:ascii="Bodoni MT" w:hAnsi="Bodoni MT"/>
          <w:i/>
          <w:sz w:val="20"/>
          <w:szCs w:val="20"/>
        </w:rPr>
      </w:pPr>
      <w:r w:rsidRPr="00761054">
        <w:rPr>
          <w:rFonts w:ascii="Bodoni MT" w:hAnsi="Bodoni MT"/>
          <w:sz w:val="20"/>
          <w:szCs w:val="20"/>
        </w:rPr>
        <w:t xml:space="preserve">Amministrazione: </w:t>
      </w:r>
      <w:r w:rsidRPr="00761054">
        <w:rPr>
          <w:rFonts w:ascii="Bodoni MT" w:hAnsi="Bodoni MT"/>
          <w:i/>
          <w:sz w:val="20"/>
          <w:szCs w:val="20"/>
        </w:rPr>
        <w:t>Giuseppe Gentile, Maria Carmela Fragale, Martina Mancusi, Stefano Valentini</w:t>
      </w:r>
      <w:r w:rsidRPr="00761054">
        <w:rPr>
          <w:rFonts w:ascii="Bodoni MT" w:hAnsi="Bodoni MT"/>
          <w:sz w:val="20"/>
          <w:szCs w:val="20"/>
        </w:rPr>
        <w:t xml:space="preserve">, con il supporto di </w:t>
      </w:r>
      <w:r w:rsidRPr="00761054">
        <w:rPr>
          <w:rFonts w:ascii="Bodoni MT" w:hAnsi="Bodoni MT"/>
          <w:i/>
          <w:sz w:val="20"/>
          <w:szCs w:val="20"/>
        </w:rPr>
        <w:t>Alessandro Gasparini, Domenico Scalia, Luca Scotto</w:t>
      </w:r>
    </w:p>
    <w:p w14:paraId="56FD49D4" w14:textId="77777777" w:rsidR="00162F35" w:rsidRPr="00761054" w:rsidRDefault="00162F35" w:rsidP="000C02EF">
      <w:pPr>
        <w:spacing w:line="276" w:lineRule="auto"/>
        <w:jc w:val="both"/>
        <w:rPr>
          <w:rFonts w:ascii="Bodoni MT" w:hAnsi="Bodoni MT"/>
          <w:i/>
          <w:sz w:val="20"/>
          <w:szCs w:val="20"/>
        </w:rPr>
      </w:pPr>
      <w:r w:rsidRPr="00761054">
        <w:rPr>
          <w:rFonts w:ascii="Bodoni MT" w:hAnsi="Bodoni MT"/>
          <w:i/>
          <w:sz w:val="20"/>
          <w:szCs w:val="20"/>
        </w:rPr>
        <w:t>Segreteria: Piera Bertoni, Claudia Montagna</w:t>
      </w:r>
    </w:p>
    <w:p w14:paraId="4E06323E" w14:textId="77777777" w:rsidR="00162F35" w:rsidRDefault="00162F35" w:rsidP="000C02EF">
      <w:pPr>
        <w:spacing w:line="276" w:lineRule="auto"/>
        <w:jc w:val="both"/>
        <w:rPr>
          <w:rFonts w:ascii="Bodoni MT" w:hAnsi="Bodoni MT"/>
          <w:i/>
          <w:sz w:val="20"/>
          <w:szCs w:val="20"/>
        </w:rPr>
      </w:pPr>
      <w:r w:rsidRPr="00761054">
        <w:rPr>
          <w:rFonts w:ascii="Bodoni MT" w:hAnsi="Bodoni MT"/>
          <w:sz w:val="20"/>
          <w:szCs w:val="20"/>
        </w:rPr>
        <w:t xml:space="preserve">Ufficio comunicazione e promozione culturale: </w:t>
      </w:r>
      <w:r w:rsidRPr="00761054">
        <w:rPr>
          <w:rFonts w:ascii="Bodoni MT" w:hAnsi="Bodoni MT"/>
          <w:i/>
          <w:sz w:val="20"/>
          <w:szCs w:val="20"/>
        </w:rPr>
        <w:t xml:space="preserve">Annalisa </w:t>
      </w:r>
      <w:proofErr w:type="spellStart"/>
      <w:r w:rsidRPr="00761054">
        <w:rPr>
          <w:rFonts w:ascii="Bodoni MT" w:hAnsi="Bodoni MT"/>
          <w:i/>
          <w:sz w:val="20"/>
          <w:szCs w:val="20"/>
        </w:rPr>
        <w:t>Scimia</w:t>
      </w:r>
      <w:proofErr w:type="spellEnd"/>
    </w:p>
    <w:p w14:paraId="5A370B28" w14:textId="5BA472C4" w:rsidR="00FC391C" w:rsidRDefault="00FC391C" w:rsidP="000C02EF">
      <w:pPr>
        <w:spacing w:line="276" w:lineRule="auto"/>
        <w:jc w:val="both"/>
        <w:rPr>
          <w:rFonts w:ascii="Bodoni MT" w:hAnsi="Bodoni MT"/>
          <w:iCs/>
          <w:sz w:val="20"/>
          <w:szCs w:val="20"/>
        </w:rPr>
      </w:pPr>
      <w:r w:rsidRPr="00FC391C">
        <w:rPr>
          <w:rFonts w:ascii="Bodoni MT" w:hAnsi="Bodoni MT"/>
          <w:iCs/>
          <w:sz w:val="20"/>
          <w:szCs w:val="20"/>
        </w:rPr>
        <w:t>Ufficio stampa: Anna Defrancesco – CLP Relazioni Pubbliche</w:t>
      </w:r>
    </w:p>
    <w:p w14:paraId="2E6687F1" w14:textId="77777777" w:rsidR="00C54270" w:rsidRDefault="00C54270" w:rsidP="000C02EF">
      <w:pPr>
        <w:spacing w:line="276" w:lineRule="auto"/>
        <w:jc w:val="both"/>
        <w:rPr>
          <w:rFonts w:ascii="Bodoni MT" w:hAnsi="Bodoni MT"/>
          <w:iCs/>
          <w:sz w:val="20"/>
          <w:szCs w:val="20"/>
        </w:rPr>
      </w:pPr>
    </w:p>
    <w:p w14:paraId="14E0BFDF" w14:textId="77777777" w:rsidR="00C54270" w:rsidRPr="00FC391C" w:rsidRDefault="00C54270" w:rsidP="000C02EF">
      <w:pPr>
        <w:spacing w:line="276" w:lineRule="auto"/>
        <w:jc w:val="both"/>
        <w:rPr>
          <w:rFonts w:ascii="Bodoni MT" w:hAnsi="Bodoni MT"/>
          <w:iCs/>
          <w:sz w:val="20"/>
          <w:szCs w:val="20"/>
        </w:rPr>
      </w:pPr>
    </w:p>
    <w:p w14:paraId="5EC24166" w14:textId="01EC1D92" w:rsidR="00162F35" w:rsidRPr="00761054" w:rsidRDefault="00162F35" w:rsidP="000C02EF">
      <w:pPr>
        <w:spacing w:line="276" w:lineRule="auto"/>
        <w:jc w:val="both"/>
        <w:rPr>
          <w:rFonts w:ascii="Bodoni MT" w:hAnsi="Bodoni MT"/>
          <w:i/>
          <w:sz w:val="20"/>
          <w:szCs w:val="20"/>
        </w:rPr>
      </w:pPr>
      <w:r w:rsidRPr="00761054">
        <w:rPr>
          <w:rFonts w:ascii="Bodoni MT" w:hAnsi="Bodoni MT"/>
          <w:sz w:val="20"/>
          <w:szCs w:val="20"/>
        </w:rPr>
        <w:t xml:space="preserve">Ufficio tecnico: </w:t>
      </w:r>
      <w:r w:rsidRPr="00761054">
        <w:rPr>
          <w:rFonts w:ascii="Bodoni MT" w:hAnsi="Bodoni MT"/>
          <w:i/>
          <w:sz w:val="20"/>
          <w:szCs w:val="20"/>
        </w:rPr>
        <w:t xml:space="preserve">Diego </w:t>
      </w:r>
      <w:proofErr w:type="spellStart"/>
      <w:r w:rsidRPr="00761054">
        <w:rPr>
          <w:rFonts w:ascii="Bodoni MT" w:hAnsi="Bodoni MT"/>
          <w:i/>
          <w:sz w:val="20"/>
          <w:szCs w:val="20"/>
        </w:rPr>
        <w:t>Cauzzi</w:t>
      </w:r>
      <w:proofErr w:type="spellEnd"/>
    </w:p>
    <w:p w14:paraId="730C2DCE"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Progetto e realizzazione: </w:t>
      </w:r>
      <w:r w:rsidRPr="00761054">
        <w:rPr>
          <w:rFonts w:ascii="Bodoni MT" w:hAnsi="Bodoni MT"/>
          <w:i/>
          <w:sz w:val="20"/>
          <w:szCs w:val="20"/>
        </w:rPr>
        <w:t>Kaos Produzioni</w:t>
      </w:r>
    </w:p>
    <w:p w14:paraId="35463857"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Direzione artistica: </w:t>
      </w:r>
      <w:r w:rsidRPr="00761054">
        <w:rPr>
          <w:rFonts w:ascii="Bodoni MT" w:hAnsi="Bodoni MT"/>
          <w:i/>
          <w:sz w:val="20"/>
          <w:szCs w:val="20"/>
        </w:rPr>
        <w:t>Stefano Gargiulo</w:t>
      </w:r>
    </w:p>
    <w:p w14:paraId="61EC28DC"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Mapping, editing e post produzione video: </w:t>
      </w:r>
      <w:r w:rsidRPr="00761054">
        <w:rPr>
          <w:rFonts w:ascii="Bodoni MT" w:hAnsi="Bodoni MT"/>
          <w:i/>
          <w:sz w:val="20"/>
          <w:szCs w:val="20"/>
        </w:rPr>
        <w:t xml:space="preserve">Mattia </w:t>
      </w:r>
      <w:proofErr w:type="spellStart"/>
      <w:r w:rsidRPr="00761054">
        <w:rPr>
          <w:rFonts w:ascii="Bodoni MT" w:hAnsi="Bodoni MT"/>
          <w:i/>
          <w:sz w:val="20"/>
          <w:szCs w:val="20"/>
        </w:rPr>
        <w:t>Galione</w:t>
      </w:r>
      <w:proofErr w:type="spellEnd"/>
    </w:p>
    <w:p w14:paraId="3BE87629" w14:textId="77777777" w:rsidR="00162F35" w:rsidRPr="00761054" w:rsidRDefault="00162F35" w:rsidP="000C02EF">
      <w:pPr>
        <w:spacing w:line="276" w:lineRule="auto"/>
        <w:jc w:val="both"/>
        <w:rPr>
          <w:rFonts w:ascii="Bodoni MT" w:hAnsi="Bodoni MT"/>
          <w:i/>
          <w:sz w:val="20"/>
          <w:szCs w:val="20"/>
        </w:rPr>
      </w:pPr>
      <w:r w:rsidRPr="00761054">
        <w:rPr>
          <w:rFonts w:ascii="Bodoni MT" w:hAnsi="Bodoni MT"/>
          <w:sz w:val="20"/>
          <w:szCs w:val="20"/>
        </w:rPr>
        <w:t xml:space="preserve">Direzione tecnica, software e messa in onda: </w:t>
      </w:r>
      <w:r w:rsidRPr="00761054">
        <w:rPr>
          <w:rFonts w:ascii="Bodoni MT" w:hAnsi="Bodoni MT"/>
          <w:i/>
          <w:sz w:val="20"/>
          <w:szCs w:val="20"/>
        </w:rPr>
        <w:t>Antonio Spagnuolo</w:t>
      </w:r>
    </w:p>
    <w:p w14:paraId="6009CE7F"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Sound design: </w:t>
      </w:r>
      <w:r w:rsidRPr="00761054">
        <w:rPr>
          <w:rFonts w:ascii="Bodoni MT" w:hAnsi="Bodoni MT"/>
          <w:i/>
          <w:sz w:val="20"/>
          <w:szCs w:val="20"/>
        </w:rPr>
        <w:t>Bruno Troisi</w:t>
      </w:r>
    </w:p>
    <w:p w14:paraId="7343C28A"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Disegni figurini e color scene: </w:t>
      </w:r>
      <w:r w:rsidRPr="00761054">
        <w:rPr>
          <w:rFonts w:ascii="Bodoni MT" w:hAnsi="Bodoni MT"/>
          <w:i/>
          <w:sz w:val="20"/>
          <w:szCs w:val="20"/>
        </w:rPr>
        <w:t>Alessandro Moroni</w:t>
      </w:r>
    </w:p>
    <w:p w14:paraId="098B1143"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Consulenza scientifica per la ricostruzione delle decorazioni: </w:t>
      </w:r>
      <w:r w:rsidRPr="00761054">
        <w:rPr>
          <w:rFonts w:ascii="Bodoni MT" w:hAnsi="Bodoni MT"/>
          <w:i/>
          <w:sz w:val="20"/>
          <w:szCs w:val="20"/>
        </w:rPr>
        <w:t>Sandra Mikolajewska, Andrea Zerbi</w:t>
      </w:r>
      <w:r w:rsidRPr="00761054">
        <w:rPr>
          <w:rFonts w:ascii="Bodoni MT" w:hAnsi="Bodoni MT"/>
          <w:sz w:val="20"/>
          <w:szCs w:val="20"/>
        </w:rPr>
        <w:t xml:space="preserve"> (Dipartimento di Ingegneria e Architettura, Università degli Studi di Parma)</w:t>
      </w:r>
    </w:p>
    <w:p w14:paraId="3721E4D2"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Consulenza storico-artistica: </w:t>
      </w:r>
      <w:r w:rsidRPr="00761054">
        <w:rPr>
          <w:rFonts w:ascii="Bodoni MT" w:hAnsi="Bodoni MT"/>
          <w:i/>
          <w:sz w:val="20"/>
          <w:szCs w:val="20"/>
        </w:rPr>
        <w:t>Luigi Allegri, Giovanni Godi</w:t>
      </w:r>
    </w:p>
    <w:p w14:paraId="2A542FF2"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Disegni tecnici: </w:t>
      </w:r>
      <w:r w:rsidRPr="00761054">
        <w:rPr>
          <w:rFonts w:ascii="Bodoni MT" w:hAnsi="Bodoni MT"/>
          <w:i/>
          <w:sz w:val="20"/>
          <w:szCs w:val="20"/>
        </w:rPr>
        <w:t xml:space="preserve">Stella </w:t>
      </w:r>
      <w:proofErr w:type="spellStart"/>
      <w:r w:rsidRPr="00761054">
        <w:rPr>
          <w:rFonts w:ascii="Bodoni MT" w:hAnsi="Bodoni MT"/>
          <w:i/>
          <w:sz w:val="20"/>
          <w:szCs w:val="20"/>
        </w:rPr>
        <w:t>Calculli</w:t>
      </w:r>
      <w:proofErr w:type="spellEnd"/>
    </w:p>
    <w:p w14:paraId="7AC020B7"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Collaborazione alle animazioni: </w:t>
      </w:r>
      <w:r w:rsidRPr="00761054">
        <w:rPr>
          <w:rFonts w:ascii="Bodoni MT" w:hAnsi="Bodoni MT"/>
          <w:i/>
          <w:sz w:val="20"/>
          <w:szCs w:val="20"/>
        </w:rPr>
        <w:t xml:space="preserve">Jordi </w:t>
      </w:r>
      <w:proofErr w:type="spellStart"/>
      <w:r w:rsidRPr="00761054">
        <w:rPr>
          <w:rFonts w:ascii="Bodoni MT" w:hAnsi="Bodoni MT"/>
          <w:i/>
          <w:sz w:val="20"/>
          <w:szCs w:val="20"/>
        </w:rPr>
        <w:t>Chieselli</w:t>
      </w:r>
      <w:proofErr w:type="spellEnd"/>
    </w:p>
    <w:p w14:paraId="37B40976" w14:textId="77777777" w:rsidR="00162F35" w:rsidRPr="00761054" w:rsidRDefault="00162F35" w:rsidP="000C02EF">
      <w:pPr>
        <w:spacing w:line="276" w:lineRule="auto"/>
        <w:jc w:val="both"/>
        <w:rPr>
          <w:rFonts w:ascii="Bodoni MT" w:hAnsi="Bodoni MT"/>
          <w:i/>
          <w:sz w:val="20"/>
          <w:szCs w:val="20"/>
        </w:rPr>
      </w:pPr>
      <w:r w:rsidRPr="00761054">
        <w:rPr>
          <w:rFonts w:ascii="Bodoni MT" w:hAnsi="Bodoni MT"/>
          <w:sz w:val="20"/>
          <w:szCs w:val="20"/>
        </w:rPr>
        <w:t xml:space="preserve">Coordinamento: </w:t>
      </w:r>
      <w:r w:rsidRPr="00761054">
        <w:rPr>
          <w:rFonts w:ascii="Bodoni MT" w:hAnsi="Bodoni MT"/>
          <w:i/>
          <w:sz w:val="20"/>
          <w:szCs w:val="20"/>
        </w:rPr>
        <w:t>Carmen Leopardi</w:t>
      </w:r>
    </w:p>
    <w:p w14:paraId="5B4CEBFA"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Musiche:</w:t>
      </w:r>
    </w:p>
    <w:p w14:paraId="3105BA4D"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Christoph Willibald Gluck: opera Ezio, aria Se il fulmine sospendi, Interprete Sonia Prina, eseguita dall’Orchestra la Barocca diretta da Ruben Jais; </w:t>
      </w:r>
    </w:p>
    <w:p w14:paraId="43C8E5B4"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Antonio Vivaldi: dalle quattro stagioni, l’estate eseguita dall’Orchestra la Barocca diretta da Ruben Jais</w:t>
      </w:r>
    </w:p>
    <w:p w14:paraId="0D20FA0B"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Voci: Claudio Cavazzini, Maurizio Landi</w:t>
      </w:r>
    </w:p>
    <w:p w14:paraId="3E7D2D11"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Allestimento tecnico: </w:t>
      </w:r>
      <w:proofErr w:type="spellStart"/>
      <w:r w:rsidRPr="00761054">
        <w:rPr>
          <w:rFonts w:ascii="Bodoni MT" w:hAnsi="Bodoni MT"/>
          <w:sz w:val="20"/>
          <w:szCs w:val="20"/>
        </w:rPr>
        <w:t>Neotech</w:t>
      </w:r>
      <w:proofErr w:type="spellEnd"/>
      <w:r w:rsidRPr="00761054">
        <w:rPr>
          <w:rFonts w:ascii="Bodoni MT" w:hAnsi="Bodoni MT"/>
          <w:sz w:val="20"/>
          <w:szCs w:val="20"/>
        </w:rPr>
        <w:t xml:space="preserve"> Milano</w:t>
      </w:r>
    </w:p>
    <w:p w14:paraId="6336CD2D"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Allestimento palco: </w:t>
      </w:r>
      <w:proofErr w:type="spellStart"/>
      <w:r w:rsidRPr="00761054">
        <w:rPr>
          <w:rFonts w:ascii="Bodoni MT" w:hAnsi="Bodoni MT"/>
          <w:sz w:val="20"/>
          <w:szCs w:val="20"/>
        </w:rPr>
        <w:t>Teknostage</w:t>
      </w:r>
      <w:proofErr w:type="spellEnd"/>
      <w:r w:rsidRPr="00761054">
        <w:rPr>
          <w:rFonts w:ascii="Bodoni MT" w:hAnsi="Bodoni MT"/>
          <w:sz w:val="20"/>
          <w:szCs w:val="20"/>
        </w:rPr>
        <w:t xml:space="preserve"> Parma</w:t>
      </w:r>
    </w:p>
    <w:p w14:paraId="486A15AF"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Oscuramento ambienti: Advanced Film Parma, </w:t>
      </w:r>
      <w:proofErr w:type="spellStart"/>
      <w:r w:rsidRPr="00761054">
        <w:rPr>
          <w:rFonts w:ascii="Bodoni MT" w:hAnsi="Bodoni MT"/>
          <w:sz w:val="20"/>
          <w:szCs w:val="20"/>
        </w:rPr>
        <w:t>Multigrafica</w:t>
      </w:r>
      <w:proofErr w:type="spellEnd"/>
      <w:r w:rsidRPr="00761054">
        <w:rPr>
          <w:rFonts w:ascii="Bodoni MT" w:hAnsi="Bodoni MT"/>
          <w:sz w:val="20"/>
          <w:szCs w:val="20"/>
        </w:rPr>
        <w:t xml:space="preserve"> srl Cadelbosco sopra (RE)</w:t>
      </w:r>
    </w:p>
    <w:p w14:paraId="28CEA85A" w14:textId="77777777"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Impianti: Consorzio C.E.I. art Parma, </w:t>
      </w:r>
      <w:proofErr w:type="spellStart"/>
      <w:r w:rsidRPr="00761054">
        <w:rPr>
          <w:rFonts w:ascii="Bodoni MT" w:hAnsi="Bodoni MT"/>
          <w:sz w:val="20"/>
          <w:szCs w:val="20"/>
        </w:rPr>
        <w:t>Co.l.ser</w:t>
      </w:r>
      <w:proofErr w:type="spellEnd"/>
      <w:r w:rsidRPr="00761054">
        <w:rPr>
          <w:rFonts w:ascii="Bodoni MT" w:hAnsi="Bodoni MT"/>
          <w:sz w:val="20"/>
          <w:szCs w:val="20"/>
        </w:rPr>
        <w:t xml:space="preserve"> cooperativa Parma </w:t>
      </w:r>
    </w:p>
    <w:p w14:paraId="1B1D4D01" w14:textId="77777777" w:rsidR="00162F35" w:rsidRPr="00761054" w:rsidRDefault="00162F35" w:rsidP="000C02EF">
      <w:pPr>
        <w:spacing w:line="276" w:lineRule="auto"/>
        <w:jc w:val="both"/>
        <w:rPr>
          <w:rFonts w:ascii="Bodoni MT" w:hAnsi="Bodoni MT"/>
          <w:sz w:val="20"/>
          <w:szCs w:val="20"/>
        </w:rPr>
      </w:pPr>
    </w:p>
    <w:p w14:paraId="4E1FDDB4" w14:textId="0F972073"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 xml:space="preserve">Ringraziamenti: Ruben Jais, Carlo Mambriani, Associazione </w:t>
      </w:r>
      <w:proofErr w:type="spellStart"/>
      <w:r w:rsidRPr="00761054">
        <w:rPr>
          <w:rFonts w:ascii="Bodoni MT" w:hAnsi="Bodoni MT"/>
          <w:sz w:val="20"/>
          <w:szCs w:val="20"/>
        </w:rPr>
        <w:t>Famija</w:t>
      </w:r>
      <w:proofErr w:type="spellEnd"/>
      <w:r w:rsidRPr="00761054">
        <w:rPr>
          <w:rFonts w:ascii="Bodoni MT" w:hAnsi="Bodoni MT"/>
          <w:sz w:val="20"/>
          <w:szCs w:val="20"/>
        </w:rPr>
        <w:t xml:space="preserve"> </w:t>
      </w:r>
      <w:proofErr w:type="spellStart"/>
      <w:r w:rsidRPr="00761054">
        <w:rPr>
          <w:rFonts w:ascii="Bodoni MT" w:hAnsi="Bodoni MT"/>
          <w:sz w:val="20"/>
          <w:szCs w:val="20"/>
        </w:rPr>
        <w:t>Pramzana</w:t>
      </w:r>
      <w:proofErr w:type="spellEnd"/>
      <w:r w:rsidR="00761054">
        <w:rPr>
          <w:rFonts w:ascii="Bodoni MT" w:hAnsi="Bodoni MT"/>
          <w:sz w:val="20"/>
          <w:szCs w:val="20"/>
        </w:rPr>
        <w:t>.</w:t>
      </w:r>
    </w:p>
    <w:p w14:paraId="37892107" w14:textId="77777777" w:rsidR="00162F35" w:rsidRPr="00761054" w:rsidRDefault="00162F35" w:rsidP="000C02EF">
      <w:pPr>
        <w:spacing w:line="276" w:lineRule="auto"/>
        <w:jc w:val="both"/>
        <w:rPr>
          <w:rFonts w:ascii="Bodoni MT" w:hAnsi="Bodoni MT"/>
          <w:sz w:val="20"/>
          <w:szCs w:val="20"/>
        </w:rPr>
      </w:pPr>
    </w:p>
    <w:p w14:paraId="22C4CCD5" w14:textId="07B04015" w:rsidR="00162F35" w:rsidRPr="00761054" w:rsidRDefault="00162F35" w:rsidP="000C02EF">
      <w:pPr>
        <w:spacing w:line="276" w:lineRule="auto"/>
        <w:jc w:val="both"/>
        <w:rPr>
          <w:rFonts w:ascii="Bodoni MT" w:hAnsi="Bodoni MT"/>
          <w:sz w:val="20"/>
          <w:szCs w:val="20"/>
        </w:rPr>
      </w:pPr>
      <w:r w:rsidRPr="00761054">
        <w:rPr>
          <w:rFonts w:ascii="Bodoni MT" w:hAnsi="Bodoni MT"/>
          <w:sz w:val="20"/>
          <w:szCs w:val="20"/>
        </w:rPr>
        <w:t>Un ringraziamento particolare per la collaborazione a tutto il personale del Complesso monumentale della Pilotta</w:t>
      </w:r>
      <w:r w:rsidR="00761054">
        <w:rPr>
          <w:rFonts w:ascii="Bodoni MT" w:hAnsi="Bodoni MT"/>
          <w:sz w:val="20"/>
          <w:szCs w:val="20"/>
        </w:rPr>
        <w:t>.</w:t>
      </w:r>
    </w:p>
    <w:p w14:paraId="50B11451" w14:textId="0E9B0BE4" w:rsidR="00162F35" w:rsidRPr="00761054" w:rsidRDefault="00162F35" w:rsidP="005C3CC9">
      <w:pPr>
        <w:jc w:val="both"/>
        <w:rPr>
          <w:rFonts w:ascii="Bodoni MT" w:hAnsi="Bodoni MT"/>
          <w:sz w:val="20"/>
          <w:szCs w:val="20"/>
        </w:rPr>
      </w:pPr>
    </w:p>
    <w:p w14:paraId="6D23E339" w14:textId="38708411" w:rsidR="00350BA3" w:rsidRPr="00761054" w:rsidRDefault="00350BA3" w:rsidP="005C3CC9">
      <w:pPr>
        <w:jc w:val="both"/>
        <w:rPr>
          <w:rFonts w:ascii="Bodoni MT" w:hAnsi="Bodoni MT"/>
          <w:sz w:val="20"/>
          <w:szCs w:val="20"/>
        </w:rPr>
      </w:pPr>
    </w:p>
    <w:p w14:paraId="4F875478" w14:textId="77777777" w:rsidR="0012640B" w:rsidRDefault="0012640B" w:rsidP="005C3CC9">
      <w:pPr>
        <w:jc w:val="both"/>
        <w:rPr>
          <w:rFonts w:ascii="Bodoni MT" w:hAnsi="Bodoni MT"/>
        </w:rPr>
      </w:pPr>
    </w:p>
    <w:p w14:paraId="68DC922E" w14:textId="77777777" w:rsidR="00350BA3" w:rsidRPr="00350BA3" w:rsidRDefault="00350BA3" w:rsidP="00350BA3">
      <w:pPr>
        <w:jc w:val="both"/>
        <w:rPr>
          <w:rFonts w:ascii="Bodoni MT" w:hAnsi="Bodoni MT"/>
        </w:rPr>
      </w:pPr>
      <w:r w:rsidRPr="00350BA3">
        <w:rPr>
          <w:rFonts w:ascii="Bodoni MT" w:hAnsi="Bodoni MT"/>
          <w:b/>
          <w:bCs/>
        </w:rPr>
        <w:t>Servizio Comunicazione</w:t>
      </w:r>
    </w:p>
    <w:p w14:paraId="70E0DF67" w14:textId="77777777" w:rsidR="00350BA3" w:rsidRPr="00350BA3" w:rsidRDefault="00350BA3" w:rsidP="00350BA3">
      <w:pPr>
        <w:jc w:val="both"/>
        <w:rPr>
          <w:rFonts w:ascii="Bodoni MT" w:hAnsi="Bodoni MT"/>
        </w:rPr>
      </w:pPr>
      <w:r w:rsidRPr="00350BA3">
        <w:rPr>
          <w:rFonts w:ascii="Bodoni MT" w:hAnsi="Bodoni MT"/>
        </w:rPr>
        <w:t xml:space="preserve">Annalisa </w:t>
      </w:r>
      <w:proofErr w:type="spellStart"/>
      <w:r w:rsidRPr="00350BA3">
        <w:rPr>
          <w:rFonts w:ascii="Bodoni MT" w:hAnsi="Bodoni MT"/>
        </w:rPr>
        <w:t>Scimia</w:t>
      </w:r>
      <w:proofErr w:type="spellEnd"/>
    </w:p>
    <w:p w14:paraId="7DE75372" w14:textId="77777777" w:rsidR="00350BA3" w:rsidRPr="00350BA3" w:rsidRDefault="00350BA3" w:rsidP="00350BA3">
      <w:pPr>
        <w:jc w:val="both"/>
        <w:rPr>
          <w:rFonts w:ascii="Bodoni MT" w:hAnsi="Bodoni MT"/>
        </w:rPr>
      </w:pPr>
      <w:r w:rsidRPr="00350BA3">
        <w:rPr>
          <w:rFonts w:ascii="Bodoni MT" w:hAnsi="Bodoni MT"/>
        </w:rPr>
        <w:t xml:space="preserve">T. +39 0521 220424; </w:t>
      </w:r>
      <w:hyperlink r:id="rId10" w:history="1">
        <w:r w:rsidRPr="00350BA3">
          <w:rPr>
            <w:rStyle w:val="Collegamentoipertestuale"/>
            <w:rFonts w:ascii="Bodoni MT" w:hAnsi="Bodoni MT"/>
          </w:rPr>
          <w:t>annalisa.scimia@cultura.gov.it</w:t>
        </w:r>
      </w:hyperlink>
    </w:p>
    <w:p w14:paraId="2E79454F" w14:textId="77777777" w:rsidR="00350BA3" w:rsidRPr="00350BA3" w:rsidRDefault="00350BA3" w:rsidP="00350BA3">
      <w:pPr>
        <w:jc w:val="both"/>
        <w:rPr>
          <w:rFonts w:ascii="Bodoni MT" w:hAnsi="Bodoni MT"/>
        </w:rPr>
      </w:pPr>
    </w:p>
    <w:p w14:paraId="7D64BC24" w14:textId="77777777" w:rsidR="00350BA3" w:rsidRPr="00350BA3" w:rsidRDefault="00350BA3" w:rsidP="00350BA3">
      <w:pPr>
        <w:jc w:val="both"/>
        <w:rPr>
          <w:rFonts w:ascii="Bodoni MT" w:hAnsi="Bodoni MT"/>
          <w:b/>
        </w:rPr>
      </w:pPr>
      <w:r w:rsidRPr="00350BA3">
        <w:rPr>
          <w:rFonts w:ascii="Bodoni MT" w:hAnsi="Bodoni MT"/>
          <w:b/>
        </w:rPr>
        <w:t>Ufficio stampa</w:t>
      </w:r>
    </w:p>
    <w:p w14:paraId="1C92A61E" w14:textId="77777777" w:rsidR="00350BA3" w:rsidRPr="00350BA3" w:rsidRDefault="00350BA3" w:rsidP="00350BA3">
      <w:pPr>
        <w:jc w:val="both"/>
        <w:rPr>
          <w:rFonts w:ascii="Bodoni MT" w:hAnsi="Bodoni MT"/>
          <w:b/>
        </w:rPr>
      </w:pPr>
      <w:r w:rsidRPr="00350BA3">
        <w:rPr>
          <w:rFonts w:ascii="Bodoni MT" w:hAnsi="Bodoni MT"/>
          <w:b/>
        </w:rPr>
        <w:t xml:space="preserve">CLP Relazioni Pubbliche </w:t>
      </w:r>
    </w:p>
    <w:p w14:paraId="40FB9C3F" w14:textId="77777777" w:rsidR="00350BA3" w:rsidRPr="00350BA3" w:rsidRDefault="00350BA3" w:rsidP="00350BA3">
      <w:pPr>
        <w:jc w:val="both"/>
        <w:rPr>
          <w:rFonts w:ascii="Bodoni MT" w:hAnsi="Bodoni MT"/>
        </w:rPr>
      </w:pPr>
      <w:r w:rsidRPr="00350BA3">
        <w:rPr>
          <w:rFonts w:ascii="Bodoni MT" w:hAnsi="Bodoni MT"/>
        </w:rPr>
        <w:t>Anna Defrancesco, T +39 02 36755700; M +39 349 6107625</w:t>
      </w:r>
    </w:p>
    <w:p w14:paraId="0FA60471" w14:textId="77777777" w:rsidR="00350BA3" w:rsidRPr="00350BA3" w:rsidRDefault="00C54270" w:rsidP="00350BA3">
      <w:pPr>
        <w:jc w:val="both"/>
        <w:rPr>
          <w:rFonts w:ascii="Bodoni MT" w:hAnsi="Bodoni MT"/>
        </w:rPr>
      </w:pPr>
      <w:hyperlink r:id="rId11" w:history="1">
        <w:r w:rsidR="00350BA3" w:rsidRPr="00350BA3">
          <w:rPr>
            <w:rStyle w:val="Collegamentoipertestuale"/>
            <w:rFonts w:ascii="Bodoni MT" w:hAnsi="Bodoni MT"/>
          </w:rPr>
          <w:t>anna.defrancesco@clp1968.it</w:t>
        </w:r>
      </w:hyperlink>
      <w:r w:rsidR="00350BA3" w:rsidRPr="00350BA3">
        <w:rPr>
          <w:rFonts w:ascii="Bodoni MT" w:hAnsi="Bodoni MT"/>
        </w:rPr>
        <w:t xml:space="preserve">; </w:t>
      </w:r>
      <w:hyperlink r:id="rId12" w:history="1">
        <w:r w:rsidR="00350BA3" w:rsidRPr="00350BA3">
          <w:rPr>
            <w:rStyle w:val="Collegamentoipertestuale"/>
            <w:rFonts w:ascii="Bodoni MT" w:hAnsi="Bodoni MT"/>
          </w:rPr>
          <w:t>www.clp1968.it</w:t>
        </w:r>
      </w:hyperlink>
    </w:p>
    <w:p w14:paraId="2C4C928E" w14:textId="77777777" w:rsidR="00350BA3" w:rsidRPr="00162F35" w:rsidRDefault="00350BA3" w:rsidP="005C3CC9">
      <w:pPr>
        <w:jc w:val="both"/>
        <w:rPr>
          <w:rFonts w:ascii="Bodoni MT" w:hAnsi="Bodoni MT"/>
        </w:rPr>
      </w:pPr>
    </w:p>
    <w:sectPr w:rsidR="00350BA3" w:rsidRPr="00162F35" w:rsidSect="00932ADF">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DF757" w14:textId="77777777" w:rsidR="00932ADF" w:rsidRDefault="00932ADF" w:rsidP="00932ADF">
      <w:r>
        <w:separator/>
      </w:r>
    </w:p>
  </w:endnote>
  <w:endnote w:type="continuationSeparator" w:id="0">
    <w:p w14:paraId="3EF6800C" w14:textId="77777777" w:rsidR="00932ADF" w:rsidRDefault="00932ADF" w:rsidP="00932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Palace Script MT">
    <w:panose1 w:val="030303020206070C0B05"/>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CA68E" w14:textId="573A8C92" w:rsidR="00932ADF" w:rsidRDefault="00932ADF" w:rsidP="00932ADF">
    <w:pPr>
      <w:tabs>
        <w:tab w:val="left" w:pos="2370"/>
        <w:tab w:val="center" w:pos="4820"/>
      </w:tabs>
      <w:suppressAutoHyphens/>
      <w:ind w:right="-1"/>
      <w:jc w:val="center"/>
      <w:rPr>
        <w:rFonts w:ascii="Trebuchet MS" w:hAnsi="Trebuchet MS"/>
        <w:b/>
        <w:noProof/>
        <w:color w:val="002060"/>
        <w:sz w:val="15"/>
        <w:szCs w:val="15"/>
        <w:lang w:eastAsia="it-IT"/>
      </w:rPr>
    </w:pPr>
    <w:r>
      <w:rPr>
        <w:rFonts w:ascii="Trebuchet MS" w:hAnsi="Trebuchet MS"/>
        <w:b/>
        <w:noProof/>
        <w:color w:val="002060"/>
        <w:sz w:val="15"/>
        <w:szCs w:val="15"/>
        <w:lang w:eastAsia="it-IT"/>
      </w:rPr>
      <w:drawing>
        <wp:inline distT="0" distB="0" distL="0" distR="0" wp14:anchorId="074C7CCE" wp14:editId="5D0D030A">
          <wp:extent cx="1133475" cy="37147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371475"/>
                  </a:xfrm>
                  <a:prstGeom prst="rect">
                    <a:avLst/>
                  </a:prstGeom>
                  <a:noFill/>
                  <a:ln>
                    <a:noFill/>
                  </a:ln>
                </pic:spPr>
              </pic:pic>
            </a:graphicData>
          </a:graphic>
        </wp:inline>
      </w:drawing>
    </w:r>
  </w:p>
  <w:p w14:paraId="296E6683" w14:textId="77777777" w:rsidR="00932ADF" w:rsidRPr="004C72CE" w:rsidRDefault="00932ADF" w:rsidP="00932ADF">
    <w:pPr>
      <w:tabs>
        <w:tab w:val="left" w:pos="2370"/>
        <w:tab w:val="center" w:pos="4820"/>
      </w:tabs>
      <w:suppressAutoHyphens/>
      <w:ind w:right="-1"/>
      <w:jc w:val="center"/>
      <w:rPr>
        <w:b/>
        <w:color w:val="365F91"/>
        <w:sz w:val="8"/>
        <w:szCs w:val="14"/>
      </w:rPr>
    </w:pPr>
  </w:p>
  <w:p w14:paraId="0B5F69AA" w14:textId="77777777" w:rsidR="00932ADF" w:rsidRPr="0058430D" w:rsidRDefault="00932ADF" w:rsidP="00932ADF">
    <w:pPr>
      <w:suppressAutoHyphens/>
      <w:ind w:right="-1"/>
      <w:jc w:val="center"/>
      <w:rPr>
        <w:color w:val="1F4E79"/>
        <w:sz w:val="16"/>
        <w:szCs w:val="16"/>
      </w:rPr>
    </w:pPr>
    <w:r w:rsidRPr="0058430D">
      <w:rPr>
        <w:color w:val="1F4E79"/>
        <w:sz w:val="16"/>
        <w:szCs w:val="16"/>
      </w:rPr>
      <w:t>Complesso Monumentale della Pilotta</w:t>
    </w:r>
  </w:p>
  <w:p w14:paraId="66654977" w14:textId="77777777" w:rsidR="00932ADF" w:rsidRPr="0058430D" w:rsidRDefault="00932ADF" w:rsidP="00932ADF">
    <w:pPr>
      <w:tabs>
        <w:tab w:val="left" w:pos="6720"/>
      </w:tabs>
      <w:suppressAutoHyphens/>
      <w:ind w:right="-1"/>
      <w:jc w:val="center"/>
      <w:rPr>
        <w:color w:val="1F4E79"/>
        <w:sz w:val="16"/>
        <w:szCs w:val="16"/>
      </w:rPr>
    </w:pPr>
    <w:r w:rsidRPr="0058430D">
      <w:rPr>
        <w:color w:val="1F4E79"/>
        <w:sz w:val="16"/>
        <w:szCs w:val="16"/>
      </w:rPr>
      <w:t>Piazzale della Pilotta 15,</w:t>
    </w:r>
    <w:r>
      <w:rPr>
        <w:color w:val="1F4E79"/>
        <w:sz w:val="16"/>
        <w:szCs w:val="16"/>
      </w:rPr>
      <w:t xml:space="preserve"> 43121 Parma Tel +39 0521 233617 </w:t>
    </w:r>
    <w:r w:rsidRPr="0058430D">
      <w:rPr>
        <w:color w:val="1F4E79"/>
        <w:sz w:val="16"/>
        <w:szCs w:val="16"/>
      </w:rPr>
      <w:t>(Centralino)</w:t>
    </w:r>
  </w:p>
  <w:p w14:paraId="56C04899" w14:textId="77777777" w:rsidR="00932ADF" w:rsidRPr="00DC3563" w:rsidRDefault="00932ADF" w:rsidP="00932ADF">
    <w:pPr>
      <w:tabs>
        <w:tab w:val="left" w:pos="6720"/>
      </w:tabs>
      <w:suppressAutoHyphens/>
      <w:ind w:right="-1"/>
      <w:jc w:val="center"/>
      <w:rPr>
        <w:color w:val="1F4E79"/>
        <w:sz w:val="16"/>
        <w:szCs w:val="16"/>
        <w:lang w:val="fr-FR"/>
      </w:rPr>
    </w:pPr>
    <w:r w:rsidRPr="00DC3563">
      <w:rPr>
        <w:color w:val="1F4E79"/>
        <w:sz w:val="16"/>
        <w:szCs w:val="16"/>
        <w:lang w:val="fr-FR"/>
      </w:rPr>
      <w:t>PEC: cm-pil@pec.cultura.gov.it</w:t>
    </w:r>
  </w:p>
  <w:p w14:paraId="29AE04C7" w14:textId="77777777" w:rsidR="00932ADF" w:rsidRPr="00DC3563" w:rsidRDefault="00932ADF" w:rsidP="00932ADF">
    <w:pPr>
      <w:tabs>
        <w:tab w:val="left" w:pos="6720"/>
      </w:tabs>
      <w:suppressAutoHyphens/>
      <w:ind w:right="-1"/>
      <w:jc w:val="center"/>
      <w:rPr>
        <w:color w:val="1F4E79"/>
        <w:sz w:val="16"/>
        <w:szCs w:val="16"/>
      </w:rPr>
    </w:pPr>
    <w:r w:rsidRPr="00DC3563">
      <w:rPr>
        <w:color w:val="1F4E79"/>
        <w:sz w:val="16"/>
        <w:szCs w:val="16"/>
      </w:rPr>
      <w:t xml:space="preserve">PEO: </w:t>
    </w:r>
    <w:hyperlink r:id="rId2" w:history="1">
      <w:r w:rsidRPr="00DC3563">
        <w:rPr>
          <w:color w:val="1F4E79"/>
          <w:sz w:val="16"/>
          <w:szCs w:val="16"/>
        </w:rPr>
        <w:t>cm-pil @cultura.gov.it</w:t>
      </w:r>
    </w:hyperlink>
  </w:p>
  <w:p w14:paraId="13FA0F0D" w14:textId="77777777" w:rsidR="00932ADF" w:rsidRPr="0058430D" w:rsidRDefault="00C54270" w:rsidP="00932ADF">
    <w:pPr>
      <w:tabs>
        <w:tab w:val="left" w:pos="6720"/>
      </w:tabs>
      <w:suppressAutoHyphens/>
      <w:ind w:right="-1"/>
      <w:jc w:val="center"/>
      <w:rPr>
        <w:color w:val="1F4E79"/>
        <w:sz w:val="16"/>
        <w:szCs w:val="16"/>
      </w:rPr>
    </w:pPr>
    <w:hyperlink r:id="rId3" w:history="1">
      <w:r w:rsidR="00932ADF" w:rsidRPr="0058430D">
        <w:rPr>
          <w:rStyle w:val="Collegamentoipertestuale"/>
          <w:color w:val="1F4E79"/>
          <w:sz w:val="16"/>
          <w:szCs w:val="16"/>
          <w:lang w:eastAsia="ar-SA"/>
        </w:rPr>
        <w:t>https://complessopilotta.it/</w:t>
      </w:r>
    </w:hyperlink>
  </w:p>
  <w:p w14:paraId="7B202782" w14:textId="77777777" w:rsidR="00932ADF" w:rsidRPr="0058430D" w:rsidRDefault="00932ADF" w:rsidP="00932ADF">
    <w:pPr>
      <w:tabs>
        <w:tab w:val="left" w:pos="6720"/>
      </w:tabs>
      <w:suppressAutoHyphens/>
      <w:ind w:right="-1"/>
      <w:jc w:val="center"/>
      <w:rPr>
        <w:color w:val="1F4E79"/>
        <w:sz w:val="16"/>
        <w:szCs w:val="16"/>
      </w:rPr>
    </w:pPr>
    <w:r w:rsidRPr="0058430D">
      <w:rPr>
        <w:color w:val="1F4E79"/>
        <w:sz w:val="16"/>
        <w:szCs w:val="16"/>
      </w:rPr>
      <w:t>C.F. 92188070343 Codice IPA 2VU0DQ</w:t>
    </w:r>
  </w:p>
  <w:p w14:paraId="1B989280" w14:textId="77777777" w:rsidR="00932ADF" w:rsidRPr="009A6F04" w:rsidRDefault="00932ADF" w:rsidP="00932ADF">
    <w:pPr>
      <w:tabs>
        <w:tab w:val="left" w:pos="6720"/>
      </w:tabs>
      <w:suppressAutoHyphens/>
      <w:ind w:right="-1"/>
      <w:jc w:val="center"/>
      <w:rPr>
        <w:color w:val="0023B8"/>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AAD17" w14:textId="77777777" w:rsidR="00932ADF" w:rsidRDefault="00932ADF" w:rsidP="00932ADF">
      <w:r>
        <w:separator/>
      </w:r>
    </w:p>
  </w:footnote>
  <w:footnote w:type="continuationSeparator" w:id="0">
    <w:p w14:paraId="372F8A4C" w14:textId="77777777" w:rsidR="00932ADF" w:rsidRDefault="00932ADF" w:rsidP="00932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781A" w14:textId="3721E718" w:rsidR="00932ADF" w:rsidRDefault="00932ADF" w:rsidP="00932ADF">
    <w:pPr>
      <w:pStyle w:val="Normale1"/>
      <w:jc w:val="center"/>
      <w:rPr>
        <w:rFonts w:ascii="Palace Script MT" w:hAnsi="Palace Script MT"/>
        <w:color w:val="002060"/>
        <w:sz w:val="72"/>
        <w:szCs w:val="72"/>
      </w:rPr>
    </w:pPr>
    <w:r w:rsidRPr="00B3237A">
      <w:rPr>
        <w:rStyle w:val="Carpredefinitoparagrafo1"/>
        <w:noProof/>
        <w:color w:val="808080"/>
        <w:lang w:eastAsia="it-IT"/>
      </w:rPr>
      <w:drawing>
        <wp:inline distT="0" distB="0" distL="0" distR="0" wp14:anchorId="27622B79" wp14:editId="676F627B">
          <wp:extent cx="471805" cy="509905"/>
          <wp:effectExtent l="0" t="0" r="4445"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509905"/>
                  </a:xfrm>
                  <a:prstGeom prst="rect">
                    <a:avLst/>
                  </a:prstGeom>
                  <a:solidFill>
                    <a:srgbClr val="FFFFFF"/>
                  </a:solidFill>
                  <a:ln>
                    <a:noFill/>
                  </a:ln>
                </pic:spPr>
              </pic:pic>
            </a:graphicData>
          </a:graphic>
        </wp:inline>
      </w:drawing>
    </w:r>
  </w:p>
  <w:p w14:paraId="044E71AA" w14:textId="77777777" w:rsidR="00932ADF" w:rsidRPr="00A5243A" w:rsidRDefault="00932ADF" w:rsidP="00932ADF">
    <w:pPr>
      <w:pStyle w:val="Normale1"/>
      <w:jc w:val="center"/>
      <w:rPr>
        <w:rFonts w:ascii="Calibri" w:hAnsi="Calibri"/>
        <w:color w:val="002060"/>
        <w:sz w:val="56"/>
        <w:szCs w:val="56"/>
      </w:rPr>
    </w:pPr>
    <w:r w:rsidRPr="00A5243A">
      <w:rPr>
        <w:rFonts w:ascii="Palace Script MT" w:hAnsi="Palace Script MT"/>
        <w:color w:val="002060"/>
        <w:sz w:val="56"/>
        <w:szCs w:val="56"/>
      </w:rPr>
      <w:t>Ministero della Cultura</w:t>
    </w:r>
  </w:p>
  <w:p w14:paraId="506B2FBE" w14:textId="77777777" w:rsidR="00932ADF" w:rsidRPr="00A5243A" w:rsidRDefault="00932ADF" w:rsidP="00932ADF">
    <w:pPr>
      <w:pStyle w:val="Normale1"/>
      <w:tabs>
        <w:tab w:val="center" w:pos="2268"/>
      </w:tabs>
      <w:ind w:right="-24"/>
      <w:jc w:val="center"/>
      <w:rPr>
        <w:rStyle w:val="Carpredefinitoparagrafo1"/>
        <w:rFonts w:ascii="Calibri" w:hAnsi="Calibri"/>
        <w:color w:val="002060"/>
        <w:sz w:val="20"/>
        <w:szCs w:val="20"/>
      </w:rPr>
    </w:pPr>
    <w:r w:rsidRPr="00A5243A">
      <w:rPr>
        <w:rFonts w:ascii="Calibri" w:hAnsi="Calibri"/>
        <w:color w:val="002060"/>
        <w:sz w:val="20"/>
        <w:szCs w:val="20"/>
      </w:rPr>
      <w:t>DIREZIONE GENERALE DEI MUSEI</w:t>
    </w:r>
  </w:p>
  <w:p w14:paraId="3B137393" w14:textId="77777777" w:rsidR="00932ADF" w:rsidRPr="00A5243A" w:rsidRDefault="00932ADF" w:rsidP="00932ADF">
    <w:pPr>
      <w:pStyle w:val="Normale1"/>
      <w:jc w:val="center"/>
      <w:rPr>
        <w:sz w:val="16"/>
        <w:szCs w:val="16"/>
      </w:rPr>
    </w:pPr>
    <w:r w:rsidRPr="00A5243A">
      <w:rPr>
        <w:rStyle w:val="Carpredefinitoparagrafo1"/>
        <w:rFonts w:ascii="Calibri" w:hAnsi="Calibri"/>
        <w:color w:val="002060"/>
        <w:sz w:val="16"/>
        <w:szCs w:val="16"/>
      </w:rPr>
      <w:t>COMPLESSO MONUMENTALE DELLA PILOTTA</w:t>
    </w:r>
  </w:p>
  <w:p w14:paraId="7445A94A" w14:textId="77777777" w:rsidR="00932ADF" w:rsidRDefault="00932ADF" w:rsidP="00932ADF">
    <w:pPr>
      <w:pStyle w:val="Intestazione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5E3"/>
    <w:rsid w:val="00013344"/>
    <w:rsid w:val="0007355E"/>
    <w:rsid w:val="00091CE2"/>
    <w:rsid w:val="000A0BD4"/>
    <w:rsid w:val="000B2432"/>
    <w:rsid w:val="000C02EF"/>
    <w:rsid w:val="000E305D"/>
    <w:rsid w:val="000F604F"/>
    <w:rsid w:val="0012640B"/>
    <w:rsid w:val="00162F35"/>
    <w:rsid w:val="0017086C"/>
    <w:rsid w:val="001912BB"/>
    <w:rsid w:val="001A5AB0"/>
    <w:rsid w:val="001D7B24"/>
    <w:rsid w:val="001E7DA0"/>
    <w:rsid w:val="002416D8"/>
    <w:rsid w:val="00243579"/>
    <w:rsid w:val="002B4BE0"/>
    <w:rsid w:val="003310F0"/>
    <w:rsid w:val="00350BA3"/>
    <w:rsid w:val="003905C0"/>
    <w:rsid w:val="00404D20"/>
    <w:rsid w:val="0049751D"/>
    <w:rsid w:val="004C08D8"/>
    <w:rsid w:val="00583020"/>
    <w:rsid w:val="005915FB"/>
    <w:rsid w:val="005A63F1"/>
    <w:rsid w:val="005C3CC9"/>
    <w:rsid w:val="005D53AC"/>
    <w:rsid w:val="0071048E"/>
    <w:rsid w:val="00717883"/>
    <w:rsid w:val="00761054"/>
    <w:rsid w:val="0078048E"/>
    <w:rsid w:val="007B697C"/>
    <w:rsid w:val="007C6FC3"/>
    <w:rsid w:val="00825D40"/>
    <w:rsid w:val="00847054"/>
    <w:rsid w:val="00851112"/>
    <w:rsid w:val="00892FC9"/>
    <w:rsid w:val="00932ADF"/>
    <w:rsid w:val="00956C89"/>
    <w:rsid w:val="00965540"/>
    <w:rsid w:val="00971AE0"/>
    <w:rsid w:val="00A118FE"/>
    <w:rsid w:val="00A407BA"/>
    <w:rsid w:val="00A47717"/>
    <w:rsid w:val="00A6146E"/>
    <w:rsid w:val="00A83F08"/>
    <w:rsid w:val="00A86914"/>
    <w:rsid w:val="00A95D8A"/>
    <w:rsid w:val="00AB310F"/>
    <w:rsid w:val="00AE2B9F"/>
    <w:rsid w:val="00B166AC"/>
    <w:rsid w:val="00BD2222"/>
    <w:rsid w:val="00BE515F"/>
    <w:rsid w:val="00C54270"/>
    <w:rsid w:val="00C77E39"/>
    <w:rsid w:val="00D915E3"/>
    <w:rsid w:val="00D94D80"/>
    <w:rsid w:val="00DC3563"/>
    <w:rsid w:val="00E45694"/>
    <w:rsid w:val="00E8300B"/>
    <w:rsid w:val="00E9690F"/>
    <w:rsid w:val="00EB2836"/>
    <w:rsid w:val="00EC25C8"/>
    <w:rsid w:val="00ED74CE"/>
    <w:rsid w:val="00F13933"/>
    <w:rsid w:val="00FC391C"/>
    <w:rsid w:val="00FD28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64D72"/>
  <w15:chartTrackingRefBased/>
  <w15:docId w15:val="{F03B2424-4652-418D-85B8-2F9E82938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915E3"/>
    <w:pPr>
      <w:spacing w:after="0" w:line="240" w:lineRule="auto"/>
    </w:pPr>
    <w:rPr>
      <w:rFonts w:ascii="Calibri" w:hAnsi="Calibri" w:cs="Calibri"/>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32ADF"/>
    <w:pPr>
      <w:tabs>
        <w:tab w:val="center" w:pos="4819"/>
        <w:tab w:val="right" w:pos="9638"/>
      </w:tabs>
    </w:pPr>
  </w:style>
  <w:style w:type="character" w:customStyle="1" w:styleId="IntestazioneCarattere">
    <w:name w:val="Intestazione Carattere"/>
    <w:basedOn w:val="Carpredefinitoparagrafo"/>
    <w:link w:val="Intestazione"/>
    <w:uiPriority w:val="99"/>
    <w:rsid w:val="00932ADF"/>
    <w:rPr>
      <w:rFonts w:ascii="Calibri" w:hAnsi="Calibri" w:cs="Calibri"/>
      <w14:ligatures w14:val="standardContextual"/>
    </w:rPr>
  </w:style>
  <w:style w:type="paragraph" w:styleId="Pidipagina">
    <w:name w:val="footer"/>
    <w:basedOn w:val="Normale"/>
    <w:link w:val="PidipaginaCarattere"/>
    <w:uiPriority w:val="99"/>
    <w:unhideWhenUsed/>
    <w:rsid w:val="00932ADF"/>
    <w:pPr>
      <w:tabs>
        <w:tab w:val="center" w:pos="4819"/>
        <w:tab w:val="right" w:pos="9638"/>
      </w:tabs>
    </w:pPr>
  </w:style>
  <w:style w:type="character" w:customStyle="1" w:styleId="PidipaginaCarattere">
    <w:name w:val="Piè di pagina Carattere"/>
    <w:basedOn w:val="Carpredefinitoparagrafo"/>
    <w:link w:val="Pidipagina"/>
    <w:uiPriority w:val="99"/>
    <w:rsid w:val="00932ADF"/>
    <w:rPr>
      <w:rFonts w:ascii="Calibri" w:hAnsi="Calibri" w:cs="Calibri"/>
      <w14:ligatures w14:val="standardContextual"/>
    </w:rPr>
  </w:style>
  <w:style w:type="character" w:customStyle="1" w:styleId="Carpredefinitoparagrafo1">
    <w:name w:val="Car. predefinito paragrafo1"/>
    <w:rsid w:val="00932ADF"/>
  </w:style>
  <w:style w:type="paragraph" w:customStyle="1" w:styleId="Normale1">
    <w:name w:val="Normale1"/>
    <w:rsid w:val="00932ADF"/>
    <w:pPr>
      <w:suppressAutoHyphens/>
      <w:spacing w:after="0" w:line="100" w:lineRule="atLeast"/>
    </w:pPr>
    <w:rPr>
      <w:rFonts w:ascii="Times New Roman" w:eastAsia="Times New Roman" w:hAnsi="Times New Roman" w:cs="Times New Roman"/>
      <w:sz w:val="24"/>
      <w:szCs w:val="24"/>
      <w:lang w:eastAsia="ar-SA"/>
    </w:rPr>
  </w:style>
  <w:style w:type="paragraph" w:customStyle="1" w:styleId="Intestazione1">
    <w:name w:val="Intestazione1"/>
    <w:basedOn w:val="Normale1"/>
    <w:rsid w:val="00932ADF"/>
    <w:pPr>
      <w:tabs>
        <w:tab w:val="center" w:pos="4819"/>
        <w:tab w:val="right" w:pos="9638"/>
      </w:tabs>
    </w:pPr>
  </w:style>
  <w:style w:type="character" w:styleId="Collegamentoipertestuale">
    <w:name w:val="Hyperlink"/>
    <w:rsid w:val="00932ADF"/>
    <w:rPr>
      <w:color w:val="000080"/>
      <w:u w:val="single"/>
    </w:rPr>
  </w:style>
  <w:style w:type="paragraph" w:customStyle="1" w:styleId="repubblica">
    <w:name w:val="repubblica"/>
    <w:basedOn w:val="Normale"/>
    <w:rsid w:val="00932ADF"/>
    <w:pPr>
      <w:overflowPunct w:val="0"/>
      <w:autoSpaceDE w:val="0"/>
      <w:autoSpaceDN w:val="0"/>
      <w:adjustRightInd w:val="0"/>
      <w:jc w:val="center"/>
      <w:textAlignment w:val="baseline"/>
    </w:pPr>
    <w:rPr>
      <w:rFonts w:ascii="Times New Roman" w:eastAsia="Times New Roman" w:hAnsi="Times New Roman" w:cs="Times New Roman"/>
      <w:sz w:val="24"/>
      <w:szCs w:val="20"/>
      <w:lang w:eastAsia="it-IT"/>
      <w14:ligatures w14:val="none"/>
    </w:rPr>
  </w:style>
  <w:style w:type="character" w:customStyle="1" w:styleId="Menzionenonrisolta1">
    <w:name w:val="Menzione non risolta1"/>
    <w:basedOn w:val="Carpredefinitoparagrafo"/>
    <w:uiPriority w:val="99"/>
    <w:semiHidden/>
    <w:unhideWhenUsed/>
    <w:rsid w:val="00350B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62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clp1968.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na.defrancesco@clp1968.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nnalisa.scimia@cultura.gov.it"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complessopilotta.it/" TargetMode="External"/><Relationship Id="rId2" Type="http://schemas.openxmlformats.org/officeDocument/2006/relationships/hyperlink" Target="mailto:dg-or.servizio1@beniculturali.it"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155B4F-FAC3-4E73-A9E5-A80A15ECA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46F8BE-9F04-4C94-902E-237A8CF069BC}">
  <ds:schemaRefs>
    <ds:schemaRef ds:uri="http://schemas.microsoft.com/sharepoint/v3/contenttype/forms"/>
  </ds:schemaRefs>
</ds:datastoreItem>
</file>

<file path=customXml/itemProps3.xml><?xml version="1.0" encoding="utf-8"?>
<ds:datastoreItem xmlns:ds="http://schemas.openxmlformats.org/officeDocument/2006/customXml" ds:itemID="{E3D2D4D4-5DF8-4CA3-859D-D6391B506B1E}">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792</Words>
  <Characters>4518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Anna Defrancesco</cp:lastModifiedBy>
  <cp:revision>42</cp:revision>
  <cp:lastPrinted>2023-06-16T09:43:00Z</cp:lastPrinted>
  <dcterms:created xsi:type="dcterms:W3CDTF">2023-06-16T14:49:00Z</dcterms:created>
  <dcterms:modified xsi:type="dcterms:W3CDTF">2023-06-19T06:06:00Z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