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622AB"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LAB 2023 | Simbiosi</w:t>
      </w:r>
    </w:p>
    <w:p w14:paraId="177CCDF8"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A cura di Giulia Floris</w:t>
      </w:r>
    </w:p>
    <w:p w14:paraId="29F66063"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p>
    <w:p w14:paraId="6BDC7FC4"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 xml:space="preserve">Anche quest’anno, la sezione di ArtVerona dedicata alle realtà sperimentali no-profit attive in Italia per l’arte contemporanea, propone agli spazi invitati in fiera di interagire con delle istituzioni attive sul territorio italiano. Per la </w:t>
      </w:r>
      <w:proofErr w:type="gramStart"/>
      <w:r w:rsidRPr="00E232C0">
        <w:rPr>
          <w:rStyle w:val="normaltextrun"/>
          <w:rFonts w:ascii="Arial" w:hAnsi="Arial"/>
          <w:color w:val="000000" w:themeColor="text1"/>
        </w:rPr>
        <w:t>18esima</w:t>
      </w:r>
      <w:proofErr w:type="gramEnd"/>
      <w:r w:rsidRPr="00E232C0">
        <w:rPr>
          <w:rStyle w:val="normaltextrun"/>
          <w:rFonts w:ascii="Arial" w:hAnsi="Arial"/>
          <w:color w:val="000000" w:themeColor="text1"/>
        </w:rPr>
        <w:t xml:space="preserve"> edizione di ArtVerona la collaborazione prevede una relazione con istituzioni del territorio veronese, attraverso una programmazione espansa aperta al pubblico, durante l’intera durata della manifestazione. L’idea resta quella di informare sempre più quella simbiosi tra realtà indipendenti e istituzioni, utilizzando i luoghi dentro e intorno alla fiera quali privilegiati ambienti di sperimentazione. </w:t>
      </w:r>
    </w:p>
    <w:p w14:paraId="051E7F30"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p>
    <w:p w14:paraId="7E020703"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w:t>
      </w:r>
    </w:p>
    <w:p w14:paraId="2ED3EF3C"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Giovedì 12 ottobre</w:t>
      </w:r>
    </w:p>
    <w:p w14:paraId="138D8F11"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Ore 19.30</w:t>
      </w:r>
    </w:p>
    <w:p w14:paraId="38B6307B"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Museo di Storia Naturale - Lungadige Porta Vittoria 9, Verona</w:t>
      </w:r>
    </w:p>
    <w:p w14:paraId="406EA617"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Il museo delle opere che muoiono, performance di Roberto Casti</w:t>
      </w:r>
    </w:p>
    <w:p w14:paraId="6FE69E2A"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p>
    <w:p w14:paraId="7D4E9AFA"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________________</w:t>
      </w:r>
    </w:p>
    <w:p w14:paraId="4B9C7469"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Venerdì 13 ottobre</w:t>
      </w:r>
    </w:p>
    <w:p w14:paraId="4C2AC945"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Ore 19.30 (opening VIP)</w:t>
      </w:r>
    </w:p>
    <w:p w14:paraId="20782FD7"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 xml:space="preserve">Castel San Pietro - Piazzale Castel S. Pietro, Verona </w:t>
      </w:r>
    </w:p>
    <w:p w14:paraId="3DD0016E"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 xml:space="preserve">Intervento del collettivo </w:t>
      </w:r>
      <w:proofErr w:type="spellStart"/>
      <w:r w:rsidRPr="00E232C0">
        <w:rPr>
          <w:rStyle w:val="normaltextrun"/>
          <w:rFonts w:ascii="Arial" w:hAnsi="Arial"/>
          <w:color w:val="000000" w:themeColor="text1"/>
        </w:rPr>
        <w:t>Giuseppefraugallery</w:t>
      </w:r>
      <w:proofErr w:type="spellEnd"/>
      <w:r w:rsidRPr="00E232C0">
        <w:rPr>
          <w:rStyle w:val="normaltextrun"/>
          <w:rFonts w:ascii="Arial" w:hAnsi="Arial"/>
          <w:color w:val="000000" w:themeColor="text1"/>
        </w:rPr>
        <w:t xml:space="preserve"> con la Scuola Civica d’Arte Contemporanea</w:t>
      </w:r>
    </w:p>
    <w:p w14:paraId="6FD3A6E2"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p>
    <w:p w14:paraId="25B628B6"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________________</w:t>
      </w:r>
    </w:p>
    <w:p w14:paraId="5844844A"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Sabato 14 ottobre</w:t>
      </w:r>
    </w:p>
    <w:p w14:paraId="5793F13C" w14:textId="77777777" w:rsidR="00E232C0" w:rsidRPr="00E232C0" w:rsidRDefault="00E232C0" w:rsidP="00E232C0">
      <w:pPr>
        <w:spacing w:line="259" w:lineRule="auto"/>
        <w:ind w:left="1134" w:right="-1"/>
        <w:contextualSpacing/>
        <w:jc w:val="both"/>
        <w:rPr>
          <w:rStyle w:val="normaltextrun"/>
          <w:rFonts w:ascii="Arial" w:hAnsi="Arial"/>
          <w:b/>
          <w:bCs/>
          <w:color w:val="000000" w:themeColor="text1"/>
        </w:rPr>
      </w:pPr>
      <w:r w:rsidRPr="00E232C0">
        <w:rPr>
          <w:rStyle w:val="normaltextrun"/>
          <w:rFonts w:ascii="Arial" w:hAnsi="Arial"/>
          <w:b/>
          <w:bCs/>
          <w:color w:val="000000" w:themeColor="text1"/>
        </w:rPr>
        <w:t>Ore 16.00</w:t>
      </w:r>
    </w:p>
    <w:p w14:paraId="619A6948" w14:textId="77777777"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 xml:space="preserve">Area Digital/ POV-Point of </w:t>
      </w:r>
      <w:proofErr w:type="spellStart"/>
      <w:r w:rsidRPr="00E232C0">
        <w:rPr>
          <w:rStyle w:val="normaltextrun"/>
          <w:rFonts w:ascii="Arial" w:hAnsi="Arial"/>
          <w:color w:val="000000" w:themeColor="text1"/>
        </w:rPr>
        <w:t>view</w:t>
      </w:r>
      <w:proofErr w:type="spellEnd"/>
      <w:r w:rsidRPr="00E232C0">
        <w:rPr>
          <w:rStyle w:val="normaltextrun"/>
          <w:rFonts w:ascii="Arial" w:hAnsi="Arial"/>
          <w:color w:val="000000" w:themeColor="text1"/>
        </w:rPr>
        <w:t xml:space="preserve"> (pad.12) presso Veronafiere</w:t>
      </w:r>
    </w:p>
    <w:p w14:paraId="1F1EA7D1" w14:textId="7BC5CADD" w:rsidR="00E232C0" w:rsidRPr="00E232C0" w:rsidRDefault="00E232C0" w:rsidP="00E232C0">
      <w:pPr>
        <w:spacing w:line="259" w:lineRule="auto"/>
        <w:ind w:left="1134" w:right="-1"/>
        <w:contextualSpacing/>
        <w:jc w:val="both"/>
        <w:rPr>
          <w:rStyle w:val="normaltextrun"/>
          <w:rFonts w:ascii="Arial" w:hAnsi="Arial"/>
          <w:color w:val="000000" w:themeColor="text1"/>
        </w:rPr>
      </w:pPr>
      <w:r w:rsidRPr="00E232C0">
        <w:rPr>
          <w:rStyle w:val="normaltextrun"/>
          <w:rFonts w:ascii="Arial" w:hAnsi="Arial"/>
          <w:color w:val="000000" w:themeColor="text1"/>
        </w:rPr>
        <w:t>CRIT a cura di PIA</w:t>
      </w:r>
    </w:p>
    <w:p w14:paraId="2FA0E9A6" w14:textId="77777777" w:rsidR="00E232C0" w:rsidRDefault="00E232C0" w:rsidP="002141F4">
      <w:pPr>
        <w:spacing w:line="259" w:lineRule="auto"/>
        <w:ind w:left="1134" w:right="-1"/>
        <w:contextualSpacing/>
        <w:jc w:val="both"/>
        <w:rPr>
          <w:rStyle w:val="normaltextrun"/>
          <w:rFonts w:ascii="Arial" w:hAnsi="Arial"/>
          <w:b/>
          <w:bCs/>
          <w:color w:val="000000" w:themeColor="text1"/>
        </w:rPr>
      </w:pPr>
    </w:p>
    <w:p w14:paraId="154C9354" w14:textId="77777777" w:rsidR="00E232C0" w:rsidRDefault="00E232C0" w:rsidP="002141F4">
      <w:pPr>
        <w:spacing w:line="259" w:lineRule="auto"/>
        <w:ind w:left="1134" w:right="-1"/>
        <w:contextualSpacing/>
        <w:jc w:val="both"/>
        <w:rPr>
          <w:rStyle w:val="normaltextrun"/>
          <w:rFonts w:ascii="Arial" w:hAnsi="Arial"/>
          <w:b/>
          <w:bCs/>
          <w:color w:val="000000" w:themeColor="text1"/>
        </w:rPr>
      </w:pPr>
    </w:p>
    <w:sectPr w:rsidR="00E232C0" w:rsidSect="0034517A">
      <w:headerReference w:type="default" r:id="rId9"/>
      <w:footerReference w:type="default" r:id="rId10"/>
      <w:pgSz w:w="11900" w:h="16840"/>
      <w:pgMar w:top="178" w:right="1268"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B0440" w14:textId="77777777" w:rsidR="00600A44" w:rsidRDefault="00600A44" w:rsidP="007926BD">
      <w:r>
        <w:separator/>
      </w:r>
    </w:p>
  </w:endnote>
  <w:endnote w:type="continuationSeparator" w:id="0">
    <w:p w14:paraId="3298CF35" w14:textId="77777777" w:rsidR="00600A44" w:rsidRDefault="00600A44" w:rsidP="007926BD">
      <w:r>
        <w:continuationSeparator/>
      </w:r>
    </w:p>
  </w:endnote>
  <w:endnote w:type="continuationNotice" w:id="1">
    <w:p w14:paraId="7CC8557E" w14:textId="77777777" w:rsidR="000971C1" w:rsidRDefault="00097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600A44" w:rsidRDefault="00600A44" w:rsidP="00182383">
    <w:pPr>
      <w:pStyle w:val="Pidipagina"/>
      <w:tabs>
        <w:tab w:val="left" w:pos="142"/>
      </w:tabs>
      <w:ind w:left="-142" w:right="-560" w:firstLine="142"/>
    </w:pPr>
    <w:r>
      <w:rPr>
        <w:noProof/>
      </w:rPr>
      <w:drawing>
        <wp:anchor distT="0" distB="0" distL="114300" distR="114300" simplePos="0" relativeHeight="251658240"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B993" w14:textId="77777777" w:rsidR="00600A44" w:rsidRDefault="00600A44" w:rsidP="007926BD">
      <w:r>
        <w:separator/>
      </w:r>
    </w:p>
  </w:footnote>
  <w:footnote w:type="continuationSeparator" w:id="0">
    <w:p w14:paraId="70A77FCF" w14:textId="77777777" w:rsidR="00600A44" w:rsidRDefault="00600A44" w:rsidP="007926BD">
      <w:r>
        <w:continuationSeparator/>
      </w:r>
    </w:p>
  </w:footnote>
  <w:footnote w:type="continuationNotice" w:id="1">
    <w:p w14:paraId="14B55E11" w14:textId="77777777" w:rsidR="000971C1" w:rsidRDefault="000971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600A44" w:rsidRDefault="00600A44"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0976"/>
    <w:rsid w:val="00032B25"/>
    <w:rsid w:val="00056F1C"/>
    <w:rsid w:val="000971C1"/>
    <w:rsid w:val="00116F8D"/>
    <w:rsid w:val="001172E8"/>
    <w:rsid w:val="00136D3F"/>
    <w:rsid w:val="00153CD1"/>
    <w:rsid w:val="00182383"/>
    <w:rsid w:val="00211A57"/>
    <w:rsid w:val="002141F4"/>
    <w:rsid w:val="00270574"/>
    <w:rsid w:val="00306117"/>
    <w:rsid w:val="00316552"/>
    <w:rsid w:val="003215EB"/>
    <w:rsid w:val="0034517A"/>
    <w:rsid w:val="00371555"/>
    <w:rsid w:val="003B0B98"/>
    <w:rsid w:val="003E3B3E"/>
    <w:rsid w:val="00404821"/>
    <w:rsid w:val="004503BC"/>
    <w:rsid w:val="004656A6"/>
    <w:rsid w:val="004800B5"/>
    <w:rsid w:val="00481E71"/>
    <w:rsid w:val="004A1C53"/>
    <w:rsid w:val="004B586E"/>
    <w:rsid w:val="00506CD1"/>
    <w:rsid w:val="00562D81"/>
    <w:rsid w:val="00600A44"/>
    <w:rsid w:val="006030EA"/>
    <w:rsid w:val="00603865"/>
    <w:rsid w:val="006106ED"/>
    <w:rsid w:val="00622BF8"/>
    <w:rsid w:val="006379EB"/>
    <w:rsid w:val="00661F44"/>
    <w:rsid w:val="0074743A"/>
    <w:rsid w:val="007926BD"/>
    <w:rsid w:val="00802472"/>
    <w:rsid w:val="00835D01"/>
    <w:rsid w:val="008B59EE"/>
    <w:rsid w:val="008D4DB7"/>
    <w:rsid w:val="008F0125"/>
    <w:rsid w:val="0097533E"/>
    <w:rsid w:val="00A4005F"/>
    <w:rsid w:val="00A55154"/>
    <w:rsid w:val="00AA5001"/>
    <w:rsid w:val="00AE2780"/>
    <w:rsid w:val="00B519B7"/>
    <w:rsid w:val="00B87136"/>
    <w:rsid w:val="00C034CD"/>
    <w:rsid w:val="00C34DCD"/>
    <w:rsid w:val="00C4634E"/>
    <w:rsid w:val="00C65824"/>
    <w:rsid w:val="00C71D95"/>
    <w:rsid w:val="00CD7202"/>
    <w:rsid w:val="00CF5679"/>
    <w:rsid w:val="00D65C53"/>
    <w:rsid w:val="00D9491D"/>
    <w:rsid w:val="00DE0DB5"/>
    <w:rsid w:val="00DE255A"/>
    <w:rsid w:val="00E138C2"/>
    <w:rsid w:val="00E202B5"/>
    <w:rsid w:val="00E232C0"/>
    <w:rsid w:val="00F65CBD"/>
    <w:rsid w:val="00F66FBC"/>
    <w:rsid w:val="00FF12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90EFD942-8A6D-4B8B-AFC0-AA04817F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character" w:customStyle="1" w:styleId="normaltextrun">
    <w:name w:val="normaltextrun"/>
    <w:basedOn w:val="Carpredefinitoparagrafo"/>
    <w:rsid w:val="006106ED"/>
  </w:style>
  <w:style w:type="character" w:customStyle="1" w:styleId="apple-converted-space">
    <w:name w:val="apple-converted-space"/>
    <w:basedOn w:val="Carpredefinitoparagrafo"/>
    <w:rsid w:val="006106ED"/>
  </w:style>
  <w:style w:type="paragraph" w:customStyle="1" w:styleId="default">
    <w:name w:val="default"/>
    <w:basedOn w:val="Normale"/>
    <w:rsid w:val="006106ED"/>
    <w:pPr>
      <w:spacing w:before="100" w:beforeAutospacing="1" w:after="100" w:afterAutospacing="1"/>
    </w:pPr>
    <w:rPr>
      <w:rFonts w:ascii="Times New Roman" w:hAnsi="Times New Roman" w:cs="Times New Roman"/>
      <w:sz w:val="20"/>
      <w:szCs w:val="20"/>
    </w:rPr>
  </w:style>
  <w:style w:type="paragraph" w:styleId="Corpotesto">
    <w:name w:val="Body Text"/>
    <w:basedOn w:val="Normale"/>
    <w:link w:val="CorpotestoCarattere"/>
    <w:uiPriority w:val="1"/>
    <w:qFormat/>
    <w:rsid w:val="001172E8"/>
    <w:pPr>
      <w:widowControl w:val="0"/>
      <w:autoSpaceDE w:val="0"/>
      <w:autoSpaceDN w:val="0"/>
      <w:ind w:left="114"/>
    </w:pPr>
    <w:rPr>
      <w:rFonts w:ascii="Arial MT" w:eastAsia="Arial MT" w:hAnsi="Arial MT" w:cs="Arial MT"/>
      <w:lang w:eastAsia="en-US"/>
    </w:rPr>
  </w:style>
  <w:style w:type="character" w:customStyle="1" w:styleId="CorpotestoCarattere">
    <w:name w:val="Corpo testo Carattere"/>
    <w:basedOn w:val="Carpredefinitoparagrafo"/>
    <w:link w:val="Corpotesto"/>
    <w:uiPriority w:val="1"/>
    <w:rsid w:val="001172E8"/>
    <w:rPr>
      <w:rFonts w:ascii="Arial MT" w:eastAsia="Arial MT" w:hAnsi="Arial MT" w:cs="Arial MT"/>
      <w:lang w:eastAsia="en-US"/>
    </w:rPr>
  </w:style>
  <w:style w:type="paragraph" w:styleId="Titolo">
    <w:name w:val="Title"/>
    <w:basedOn w:val="Normale"/>
    <w:link w:val="TitoloCarattere"/>
    <w:uiPriority w:val="1"/>
    <w:qFormat/>
    <w:rsid w:val="001172E8"/>
    <w:pPr>
      <w:widowControl w:val="0"/>
      <w:autoSpaceDE w:val="0"/>
      <w:autoSpaceDN w:val="0"/>
      <w:spacing w:before="74"/>
      <w:ind w:left="114"/>
      <w:jc w:val="both"/>
    </w:pPr>
    <w:rPr>
      <w:rFonts w:ascii="Arial" w:eastAsia="Arial" w:hAnsi="Arial" w:cs="Arial"/>
      <w:b/>
      <w:bCs/>
      <w:i/>
      <w:iCs/>
      <w:lang w:eastAsia="en-US"/>
    </w:rPr>
  </w:style>
  <w:style w:type="character" w:customStyle="1" w:styleId="TitoloCarattere">
    <w:name w:val="Titolo Carattere"/>
    <w:basedOn w:val="Carpredefinitoparagrafo"/>
    <w:link w:val="Titolo"/>
    <w:uiPriority w:val="1"/>
    <w:rsid w:val="001172E8"/>
    <w:rPr>
      <w:rFonts w:ascii="Arial" w:eastAsia="Arial" w:hAnsi="Arial" w:cs="Arial"/>
      <w:b/>
      <w:bCs/>
      <w:i/>
      <w:iCs/>
      <w:lang w:eastAsia="en-US"/>
    </w:rPr>
  </w:style>
  <w:style w:type="character" w:customStyle="1" w:styleId="bumpedfont15">
    <w:name w:val="bumpedfont15"/>
    <w:basedOn w:val="Carpredefinitoparagrafo"/>
    <w:rsid w:val="0060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1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139C45-8981-4FC7-941A-B9AAD3B82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3C2375-4940-4DCC-B087-D2DE7BD49CF3}">
  <ds:schemaRefs>
    <ds:schemaRef ds:uri="http://schemas.microsoft.com/sharepoint/v3/contenttype/forms"/>
  </ds:schemaRefs>
</ds:datastoreItem>
</file>

<file path=customXml/itemProps3.xml><?xml version="1.0" encoding="utf-8"?>
<ds:datastoreItem xmlns:ds="http://schemas.openxmlformats.org/officeDocument/2006/customXml" ds:itemID="{8346C92E-32B3-45C0-8285-334134C2271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Clara Cervia</cp:lastModifiedBy>
  <cp:revision>6</cp:revision>
  <cp:lastPrinted>2018-05-16T13:36:00Z</cp:lastPrinted>
  <dcterms:created xsi:type="dcterms:W3CDTF">2023-10-06T11:34:00Z</dcterms:created>
  <dcterms:modified xsi:type="dcterms:W3CDTF">2023-10-06T11:40:00Z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