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2B19" w14:textId="77777777" w:rsidR="00E34C1A" w:rsidRPr="00E34C1A" w:rsidRDefault="00E34C1A" w:rsidP="00E34C1A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  <w:lang w:val="fr-FR"/>
        </w:rPr>
      </w:pPr>
      <w:r w:rsidRPr="00E34C1A">
        <w:rPr>
          <w:rStyle w:val="normaltextrun"/>
          <w:rFonts w:ascii="Arial" w:hAnsi="Arial"/>
          <w:b/>
          <w:bCs/>
          <w:color w:val="000000" w:themeColor="text1"/>
          <w:lang w:val="fr-FR"/>
        </w:rPr>
        <w:t xml:space="preserve">VISITING CURATORS </w:t>
      </w:r>
    </w:p>
    <w:p w14:paraId="58722D35" w14:textId="45FD3674" w:rsidR="00E34C1A" w:rsidRPr="00E34C1A" w:rsidRDefault="006B6F87" w:rsidP="00E34C1A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  <w:lang w:val="fr-FR"/>
        </w:rPr>
      </w:pPr>
      <w:r>
        <w:rPr>
          <w:rStyle w:val="normaltextrun"/>
          <w:rFonts w:ascii="Arial" w:hAnsi="Arial"/>
          <w:b/>
          <w:bCs/>
          <w:color w:val="000000" w:themeColor="text1"/>
          <w:lang w:val="fr-FR"/>
        </w:rPr>
        <w:t xml:space="preserve">A </w:t>
      </w:r>
      <w:r w:rsidR="00E34C1A" w:rsidRPr="00E34C1A">
        <w:rPr>
          <w:rStyle w:val="normaltextrun"/>
          <w:rFonts w:ascii="Arial" w:hAnsi="Arial"/>
          <w:b/>
          <w:bCs/>
          <w:color w:val="000000" w:themeColor="text1"/>
          <w:lang w:val="fr-FR"/>
        </w:rPr>
        <w:t>cura di Maria Chiara Valacchi</w:t>
      </w:r>
    </w:p>
    <w:p w14:paraId="2F3D1CE7" w14:textId="77777777" w:rsidR="00E34C1A" w:rsidRPr="00E34C1A" w:rsidRDefault="00E34C1A" w:rsidP="00E34C1A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</w:p>
    <w:p w14:paraId="568A8ACE" w14:textId="4689C063" w:rsidR="00E34C1A" w:rsidRPr="00E34C1A" w:rsidRDefault="00E34C1A" w:rsidP="00E34C1A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Prosegue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il programma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Visiting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Curators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che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si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apre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anche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quest’anno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all’ospitalità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di figure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curatoriali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direttori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musei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o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fondazioni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internazionali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per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rafforzare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la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rete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connessioni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lamenté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qualificate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volte al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sostegno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dell’arte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italiana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. 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professionisti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selezionati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dal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sistema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culturale mondiale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che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saranno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attivamente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coinvolti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ad ArtVerona 2023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nella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scoperta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delle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sezioni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degli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stand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presenti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in fiera sono: Oriol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Fontdevila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Pau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Waelder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Matt Williams.</w:t>
      </w:r>
    </w:p>
    <w:p w14:paraId="1BFBE637" w14:textId="77777777" w:rsidR="00E34C1A" w:rsidRPr="00E34C1A" w:rsidRDefault="00E34C1A" w:rsidP="00E34C1A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  <w:lang w:val="fr-FR"/>
        </w:rPr>
      </w:pPr>
    </w:p>
    <w:p w14:paraId="29BB9C9B" w14:textId="77777777" w:rsidR="00E34C1A" w:rsidRPr="00E34C1A" w:rsidRDefault="00E34C1A" w:rsidP="00E34C1A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E34C1A">
        <w:rPr>
          <w:rStyle w:val="normaltextrun"/>
          <w:rFonts w:ascii="Arial" w:hAnsi="Arial"/>
          <w:b/>
          <w:bCs/>
          <w:color w:val="000000" w:themeColor="text1"/>
          <w:lang w:val="fr-FR"/>
        </w:rPr>
        <w:t xml:space="preserve">Oriol </w:t>
      </w:r>
      <w:proofErr w:type="spellStart"/>
      <w:r w:rsidRPr="00E34C1A">
        <w:rPr>
          <w:rStyle w:val="normaltextrun"/>
          <w:rFonts w:ascii="Arial" w:hAnsi="Arial"/>
          <w:b/>
          <w:bCs/>
          <w:color w:val="000000" w:themeColor="text1"/>
          <w:lang w:val="fr-FR"/>
        </w:rPr>
        <w:t>Fontdevila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(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nel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1978 a Manresa,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Spagna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) è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curatore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scrittore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ricercatore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d'arte. È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stato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curatore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della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presentazione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della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Catalogna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alla 59a Biennale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Venezia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nel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2022. Ha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curato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mostre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presso Hauser &amp; Wirth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Menorca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Mahón; Centre d'Art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Fabra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Coats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Barcellona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; Casal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Solleric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Palma;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Fundació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Joan Miró,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Barcellona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;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Fundació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Antoni Tàpies,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Barcellona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; Museum of Contemporary Art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Vojvodina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Novi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Sad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.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Fondevila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è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stato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membro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del team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curatoriale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del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progetto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europeo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"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Performing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the Museum". È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stato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professore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ospite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in vari master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programmi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di studio e ha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insegnato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al corso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laurea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in Design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dell'EINA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al corso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laurea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in Belle Arti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dell'UOC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.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Nel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2018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Fontdevila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ha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pubblicato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un libro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saggi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intitolato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"El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arte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de la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mediación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>" (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Consonni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>, 2018).</w:t>
      </w:r>
    </w:p>
    <w:p w14:paraId="1D73AADF" w14:textId="77777777" w:rsidR="00E34C1A" w:rsidRPr="00E34C1A" w:rsidRDefault="00E34C1A" w:rsidP="00E34C1A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</w:p>
    <w:p w14:paraId="796EE834" w14:textId="77777777" w:rsidR="00E34C1A" w:rsidRPr="00E34C1A" w:rsidRDefault="00E34C1A" w:rsidP="00E34C1A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E34C1A">
        <w:rPr>
          <w:rStyle w:val="normaltextrun"/>
          <w:rFonts w:ascii="Arial" w:hAnsi="Arial"/>
          <w:b/>
          <w:bCs/>
          <w:color w:val="000000" w:themeColor="text1"/>
          <w:lang w:val="fr-FR"/>
        </w:rPr>
        <w:t xml:space="preserve">Pau </w:t>
      </w:r>
      <w:proofErr w:type="spellStart"/>
      <w:r w:rsidRPr="00E34C1A">
        <w:rPr>
          <w:rStyle w:val="normaltextrun"/>
          <w:rFonts w:ascii="Arial" w:hAnsi="Arial"/>
          <w:b/>
          <w:bCs/>
          <w:color w:val="000000" w:themeColor="text1"/>
          <w:lang w:val="fr-FR"/>
        </w:rPr>
        <w:t>Waelder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è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curatore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senior presso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Niio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.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Scrittore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ricercatore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specializzato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in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arte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media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digitali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.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Dottorato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ricerca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in Società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dell'informazione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della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conoscenza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presso l'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Universitat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Oberta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Catalunya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(UOC).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Insegna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in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corsi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post-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laurea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in diverse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scuole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università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. È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redattore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consulente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del DAM Digital Art Museum. Il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suo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lavoro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esplora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diversi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aspetti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dell'interazione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tra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arte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tecnologia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società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nonché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il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rapporto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tra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arte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digitale e mercato dell'arte. </w:t>
      </w:r>
    </w:p>
    <w:p w14:paraId="2ECEFFC3" w14:textId="77777777" w:rsidR="00E34C1A" w:rsidRPr="00E34C1A" w:rsidRDefault="00E34C1A" w:rsidP="00E34C1A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Ha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partecipato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come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relatore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numerosi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convegni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conferenze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come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Talking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Galleries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ISEA2022 (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Barcellona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), a festival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arte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digitale come FILE (San Paolo) o Futur en Seine (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Parigi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) e 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musei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centri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d'arte come CCCB (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Barcellona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),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HeK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Basel (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Basilea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) e KIASMA (Helsinki),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nonché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scuole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università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come ENSAD (Francia)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Kunstuniversität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Linz (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Austria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).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Recentemente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ha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partecipato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numerosi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dibattiti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sul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mercato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della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NFT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sull'intelligenza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artificiale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l'arte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digitale.</w:t>
      </w:r>
    </w:p>
    <w:p w14:paraId="5636B2D5" w14:textId="77777777" w:rsidR="00E34C1A" w:rsidRPr="00E34C1A" w:rsidRDefault="00E34C1A" w:rsidP="00E34C1A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</w:p>
    <w:p w14:paraId="154C9354" w14:textId="0B776ACD" w:rsidR="00E232C0" w:rsidRPr="00E34C1A" w:rsidRDefault="00E34C1A" w:rsidP="00E34C1A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  <w:r w:rsidRPr="00E34C1A">
        <w:rPr>
          <w:rStyle w:val="normaltextrun"/>
          <w:rFonts w:ascii="Arial" w:hAnsi="Arial"/>
          <w:b/>
          <w:bCs/>
          <w:color w:val="000000" w:themeColor="text1"/>
          <w:lang w:val="fr-FR"/>
        </w:rPr>
        <w:t>Matt Williams</w:t>
      </w:r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è un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curatore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affermato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che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ha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lavorato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in modo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indipendente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con diverse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istituzioni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pubbliche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livello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nazionale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internazionale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.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Nel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corso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della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sua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carriera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ha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lavorato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collaborato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con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organizzazioni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prestigiose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come il Camden Art Centre e l'Institute of Contemporary Arts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Londra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lo Sculpture Centre di New York e il K11 di Shanghai. Ha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organizzato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numerose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mostre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monografiche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collettive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programmi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pubblici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su scala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nazionale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internazionale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.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Ancorato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al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crocevia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tra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arte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società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il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suo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lavoro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coltiva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dialoghi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arricchenti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con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creativi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accademici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,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editori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organizzazioni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indipendenti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. Williams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sta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attualmente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completando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un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progetto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ricerca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dottorato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(AHRC)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che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esplora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la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convergenza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della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prassi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curatoriale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della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sound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art per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scavare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amplificare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siti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storici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di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resistenza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come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metodo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per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sfidare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reinterpretare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narrazioni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radicate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e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offrire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nuove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prospettive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sulla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</w:t>
      </w:r>
      <w:proofErr w:type="spellStart"/>
      <w:r w:rsidRPr="00E34C1A">
        <w:rPr>
          <w:rStyle w:val="normaltextrun"/>
          <w:rFonts w:ascii="Arial" w:hAnsi="Arial"/>
          <w:color w:val="000000" w:themeColor="text1"/>
          <w:lang w:val="fr-FR"/>
        </w:rPr>
        <w:t>memoria</w:t>
      </w:r>
      <w:proofErr w:type="spellEnd"/>
      <w:r w:rsidRPr="00E34C1A">
        <w:rPr>
          <w:rStyle w:val="normaltextrun"/>
          <w:rFonts w:ascii="Arial" w:hAnsi="Arial"/>
          <w:color w:val="000000" w:themeColor="text1"/>
          <w:lang w:val="fr-FR"/>
        </w:rPr>
        <w:t xml:space="preserve"> culturale.</w:t>
      </w:r>
    </w:p>
    <w:sectPr w:rsidR="00E232C0" w:rsidRPr="00E34C1A" w:rsidSect="0034517A">
      <w:headerReference w:type="default" r:id="rId9"/>
      <w:footerReference w:type="default" r:id="rId10"/>
      <w:pgSz w:w="11900" w:h="16840"/>
      <w:pgMar w:top="178" w:right="1268" w:bottom="1134" w:left="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B0440" w14:textId="77777777" w:rsidR="00600A44" w:rsidRDefault="00600A44" w:rsidP="007926BD">
      <w:r>
        <w:separator/>
      </w:r>
    </w:p>
  </w:endnote>
  <w:endnote w:type="continuationSeparator" w:id="0">
    <w:p w14:paraId="3298CF35" w14:textId="77777777" w:rsidR="00600A44" w:rsidRDefault="00600A44" w:rsidP="007926BD">
      <w:r>
        <w:continuationSeparator/>
      </w:r>
    </w:p>
  </w:endnote>
  <w:endnote w:type="continuationNotice" w:id="1">
    <w:p w14:paraId="7CC8557E" w14:textId="77777777" w:rsidR="000971C1" w:rsidRDefault="000971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1824" w14:textId="602CD612" w:rsidR="00600A44" w:rsidRDefault="00600A44" w:rsidP="00182383">
    <w:pPr>
      <w:pStyle w:val="Pidipagina"/>
      <w:tabs>
        <w:tab w:val="left" w:pos="142"/>
      </w:tabs>
      <w:ind w:left="-142" w:right="-560" w:firstLine="142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1D6C8C" wp14:editId="7F95B9D9">
          <wp:simplePos x="0" y="0"/>
          <wp:positionH relativeFrom="column">
            <wp:posOffset>266700</wp:posOffset>
          </wp:positionH>
          <wp:positionV relativeFrom="paragraph">
            <wp:posOffset>-556260</wp:posOffset>
          </wp:positionV>
          <wp:extent cx="6840220" cy="582295"/>
          <wp:effectExtent l="0" t="0" r="0" b="0"/>
          <wp:wrapThrough wrapText="bothSides">
            <wp:wrapPolygon edited="0">
              <wp:start x="0" y="0"/>
              <wp:lineTo x="0" y="21200"/>
              <wp:lineTo x="21536" y="21200"/>
              <wp:lineTo x="2153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7B993" w14:textId="77777777" w:rsidR="00600A44" w:rsidRDefault="00600A44" w:rsidP="007926BD">
      <w:r>
        <w:separator/>
      </w:r>
    </w:p>
  </w:footnote>
  <w:footnote w:type="continuationSeparator" w:id="0">
    <w:p w14:paraId="70A77FCF" w14:textId="77777777" w:rsidR="00600A44" w:rsidRDefault="00600A44" w:rsidP="007926BD">
      <w:r>
        <w:continuationSeparator/>
      </w:r>
    </w:p>
  </w:footnote>
  <w:footnote w:type="continuationNotice" w:id="1">
    <w:p w14:paraId="14B55E11" w14:textId="77777777" w:rsidR="000971C1" w:rsidRDefault="000971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0871" w14:textId="32796BC1" w:rsidR="00600A44" w:rsidRDefault="00600A44" w:rsidP="00C4634E">
    <w:pPr>
      <w:pStyle w:val="Intestazione"/>
      <w:tabs>
        <w:tab w:val="clear" w:pos="4819"/>
        <w:tab w:val="clear" w:pos="9638"/>
        <w:tab w:val="center" w:pos="5529"/>
        <w:tab w:val="right" w:pos="11057"/>
      </w:tabs>
      <w:ind w:right="-1134"/>
    </w:pPr>
    <w:r>
      <w:rPr>
        <w:noProof/>
      </w:rPr>
      <w:drawing>
        <wp:inline distT="0" distB="0" distL="0" distR="0" wp14:anchorId="2CCD2243" wp14:editId="0C10FFDD">
          <wp:extent cx="7349596" cy="122287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9596" cy="1222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BD"/>
    <w:rsid w:val="00000976"/>
    <w:rsid w:val="00032B25"/>
    <w:rsid w:val="00056F1C"/>
    <w:rsid w:val="000971C1"/>
    <w:rsid w:val="00116F8D"/>
    <w:rsid w:val="001172E8"/>
    <w:rsid w:val="00136D3F"/>
    <w:rsid w:val="00153CD1"/>
    <w:rsid w:val="00182383"/>
    <w:rsid w:val="00211A57"/>
    <w:rsid w:val="002141F4"/>
    <w:rsid w:val="00270574"/>
    <w:rsid w:val="002F3385"/>
    <w:rsid w:val="00306117"/>
    <w:rsid w:val="00316552"/>
    <w:rsid w:val="003215EB"/>
    <w:rsid w:val="0034517A"/>
    <w:rsid w:val="00371555"/>
    <w:rsid w:val="003B0B98"/>
    <w:rsid w:val="003E3B3E"/>
    <w:rsid w:val="00404821"/>
    <w:rsid w:val="004503BC"/>
    <w:rsid w:val="004656A6"/>
    <w:rsid w:val="004800B5"/>
    <w:rsid w:val="00481E71"/>
    <w:rsid w:val="004A1C53"/>
    <w:rsid w:val="004B586E"/>
    <w:rsid w:val="00506CD1"/>
    <w:rsid w:val="00562D81"/>
    <w:rsid w:val="00600A44"/>
    <w:rsid w:val="006030EA"/>
    <w:rsid w:val="00603865"/>
    <w:rsid w:val="006106ED"/>
    <w:rsid w:val="00622BF8"/>
    <w:rsid w:val="006379EB"/>
    <w:rsid w:val="00661F44"/>
    <w:rsid w:val="006B6F87"/>
    <w:rsid w:val="0074743A"/>
    <w:rsid w:val="007926BD"/>
    <w:rsid w:val="00802472"/>
    <w:rsid w:val="00835D01"/>
    <w:rsid w:val="008B59EE"/>
    <w:rsid w:val="008D4DB7"/>
    <w:rsid w:val="008F0125"/>
    <w:rsid w:val="0097533E"/>
    <w:rsid w:val="00A4005F"/>
    <w:rsid w:val="00A55154"/>
    <w:rsid w:val="00AA5001"/>
    <w:rsid w:val="00AE2780"/>
    <w:rsid w:val="00B519B7"/>
    <w:rsid w:val="00B87136"/>
    <w:rsid w:val="00C034CD"/>
    <w:rsid w:val="00C34DCD"/>
    <w:rsid w:val="00C4634E"/>
    <w:rsid w:val="00C65824"/>
    <w:rsid w:val="00C71D95"/>
    <w:rsid w:val="00CD7202"/>
    <w:rsid w:val="00CF5679"/>
    <w:rsid w:val="00D65C53"/>
    <w:rsid w:val="00D9491D"/>
    <w:rsid w:val="00DE0DB5"/>
    <w:rsid w:val="00DE255A"/>
    <w:rsid w:val="00E138C2"/>
    <w:rsid w:val="00E202B5"/>
    <w:rsid w:val="00E232C0"/>
    <w:rsid w:val="00E34C1A"/>
    <w:rsid w:val="00F65CBD"/>
    <w:rsid w:val="00F66FBC"/>
    <w:rsid w:val="00FF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A969D0"/>
  <w14:defaultImageDpi w14:val="300"/>
  <w15:docId w15:val="{90EFD942-8A6D-4B8B-AFC0-AA04817F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6BD"/>
  </w:style>
  <w:style w:type="paragraph" w:styleId="Pidipagina">
    <w:name w:val="footer"/>
    <w:basedOn w:val="Normale"/>
    <w:link w:val="Pidipagina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6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6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6BD"/>
    <w:rPr>
      <w:rFonts w:ascii="Lucida Grande" w:hAnsi="Lucida Grande"/>
      <w:sz w:val="18"/>
      <w:szCs w:val="18"/>
    </w:rPr>
  </w:style>
  <w:style w:type="character" w:customStyle="1" w:styleId="normaltextrun">
    <w:name w:val="normaltextrun"/>
    <w:basedOn w:val="Carpredefinitoparagrafo"/>
    <w:rsid w:val="006106ED"/>
  </w:style>
  <w:style w:type="character" w:customStyle="1" w:styleId="apple-converted-space">
    <w:name w:val="apple-converted-space"/>
    <w:basedOn w:val="Carpredefinitoparagrafo"/>
    <w:rsid w:val="006106ED"/>
  </w:style>
  <w:style w:type="paragraph" w:customStyle="1" w:styleId="default">
    <w:name w:val="default"/>
    <w:basedOn w:val="Normale"/>
    <w:rsid w:val="006106E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1172E8"/>
    <w:pPr>
      <w:widowControl w:val="0"/>
      <w:autoSpaceDE w:val="0"/>
      <w:autoSpaceDN w:val="0"/>
      <w:ind w:left="114"/>
    </w:pPr>
    <w:rPr>
      <w:rFonts w:ascii="Arial MT" w:eastAsia="Arial MT" w:hAnsi="Arial MT" w:cs="Arial MT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172E8"/>
    <w:rPr>
      <w:rFonts w:ascii="Arial MT" w:eastAsia="Arial MT" w:hAnsi="Arial MT" w:cs="Arial MT"/>
      <w:lang w:eastAsia="en-US"/>
    </w:rPr>
  </w:style>
  <w:style w:type="paragraph" w:styleId="Titolo">
    <w:name w:val="Title"/>
    <w:basedOn w:val="Normale"/>
    <w:link w:val="TitoloCarattere"/>
    <w:uiPriority w:val="1"/>
    <w:qFormat/>
    <w:rsid w:val="001172E8"/>
    <w:pPr>
      <w:widowControl w:val="0"/>
      <w:autoSpaceDE w:val="0"/>
      <w:autoSpaceDN w:val="0"/>
      <w:spacing w:before="74"/>
      <w:ind w:left="114"/>
      <w:jc w:val="both"/>
    </w:pPr>
    <w:rPr>
      <w:rFonts w:ascii="Arial" w:eastAsia="Arial" w:hAnsi="Arial" w:cs="Arial"/>
      <w:b/>
      <w:bCs/>
      <w:i/>
      <w:iCs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1172E8"/>
    <w:rPr>
      <w:rFonts w:ascii="Arial" w:eastAsia="Arial" w:hAnsi="Arial" w:cs="Arial"/>
      <w:b/>
      <w:bCs/>
      <w:i/>
      <w:iCs/>
      <w:lang w:eastAsia="en-US"/>
    </w:rPr>
  </w:style>
  <w:style w:type="character" w:customStyle="1" w:styleId="bumpedfont15">
    <w:name w:val="bumpedfont15"/>
    <w:basedOn w:val="Carpredefinitoparagrafo"/>
    <w:rsid w:val="00600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9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139C45-8981-4FC7-941A-B9AAD3B82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3C2375-4940-4DCC-B087-D2DE7BD49C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6C92E-32B3-45C0-8285-334134C2271F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MacPro1</dc:creator>
  <cp:keywords/>
  <dc:description/>
  <cp:lastModifiedBy>Marinelli Maria</cp:lastModifiedBy>
  <cp:revision>3</cp:revision>
  <cp:lastPrinted>2018-05-16T13:36:00Z</cp:lastPrinted>
  <dcterms:created xsi:type="dcterms:W3CDTF">2023-10-06T11:43:00Z</dcterms:created>
  <dcterms:modified xsi:type="dcterms:W3CDTF">2023-10-07T08:08:00Z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