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43F5" w14:textId="0339C540" w:rsidR="00333FAC" w:rsidRPr="004C3230" w:rsidRDefault="00333FAC" w:rsidP="005C633D">
      <w:pPr>
        <w:tabs>
          <w:tab w:val="left" w:pos="2211"/>
        </w:tabs>
        <w:rPr>
          <w:rFonts w:ascii="Calibri" w:hAnsi="Calibri" w:cs="Calibri"/>
          <w:sz w:val="22"/>
          <w:szCs w:val="22"/>
        </w:rPr>
      </w:pPr>
    </w:p>
    <w:p w14:paraId="4B17A57A" w14:textId="5E7FE05B" w:rsidR="00FF4D99" w:rsidRPr="004C3230" w:rsidRDefault="00FF4D99" w:rsidP="00FF4D99">
      <w:pPr>
        <w:jc w:val="center"/>
        <w:rPr>
          <w:rFonts w:ascii="Calibri" w:eastAsia="Times New Roman" w:hAnsi="Calibri" w:cs="Calibri"/>
          <w:b/>
          <w:bCs/>
          <w:sz w:val="28"/>
          <w:szCs w:val="28"/>
        </w:rPr>
      </w:pPr>
      <w:bookmarkStart w:id="0" w:name="_Hlk120892720"/>
      <w:r w:rsidRPr="004C3230">
        <w:rPr>
          <w:rFonts w:ascii="Calibri" w:eastAsia="Times New Roman" w:hAnsi="Calibri" w:cs="Calibri"/>
          <w:b/>
          <w:bCs/>
          <w:sz w:val="28"/>
          <w:szCs w:val="28"/>
        </w:rPr>
        <w:t>MILANO | FABBRICA EOS</w:t>
      </w:r>
      <w:r w:rsidR="00F646AC" w:rsidRPr="004C3230">
        <w:rPr>
          <w:rFonts w:ascii="Calibri" w:eastAsia="Times New Roman" w:hAnsi="Calibri" w:cs="Calibri"/>
          <w:b/>
          <w:bCs/>
          <w:sz w:val="28"/>
          <w:szCs w:val="28"/>
        </w:rPr>
        <w:t xml:space="preserve"> GALLERY</w:t>
      </w:r>
    </w:p>
    <w:p w14:paraId="653415C8" w14:textId="20F86ED2" w:rsidR="00FF4D99" w:rsidRPr="004C3230" w:rsidRDefault="008C0525" w:rsidP="008C0525">
      <w:pPr>
        <w:spacing w:after="120"/>
        <w:jc w:val="center"/>
        <w:rPr>
          <w:rFonts w:ascii="Calibri" w:eastAsia="Times New Roman" w:hAnsi="Calibri" w:cs="Calibri"/>
          <w:b/>
          <w:bCs/>
          <w:sz w:val="28"/>
          <w:szCs w:val="28"/>
        </w:rPr>
      </w:pPr>
      <w:r w:rsidRPr="004C3230">
        <w:rPr>
          <w:rFonts w:ascii="Calibri" w:eastAsia="Times New Roman" w:hAnsi="Calibri" w:cs="Calibri"/>
          <w:b/>
          <w:bCs/>
          <w:sz w:val="28"/>
          <w:szCs w:val="28"/>
        </w:rPr>
        <w:t>DAL</w:t>
      </w:r>
      <w:r w:rsidR="00FF4D99" w:rsidRPr="004C3230">
        <w:rPr>
          <w:rFonts w:ascii="Calibri" w:eastAsia="Times New Roman" w:hAnsi="Calibri" w:cs="Calibri"/>
          <w:b/>
          <w:bCs/>
          <w:sz w:val="28"/>
          <w:szCs w:val="28"/>
        </w:rPr>
        <w:t xml:space="preserve"> 22</w:t>
      </w:r>
      <w:r w:rsidRPr="004C3230">
        <w:rPr>
          <w:rFonts w:ascii="Calibri" w:eastAsia="Times New Roman" w:hAnsi="Calibri" w:cs="Calibri"/>
          <w:b/>
          <w:bCs/>
          <w:sz w:val="28"/>
          <w:szCs w:val="28"/>
        </w:rPr>
        <w:t xml:space="preserve"> AL </w:t>
      </w:r>
      <w:r w:rsidR="00957667">
        <w:rPr>
          <w:rFonts w:ascii="Calibri" w:eastAsia="Times New Roman" w:hAnsi="Calibri" w:cs="Calibri"/>
          <w:b/>
          <w:bCs/>
          <w:sz w:val="28"/>
          <w:szCs w:val="28"/>
        </w:rPr>
        <w:t>4 MARZO</w:t>
      </w:r>
      <w:r w:rsidR="00FF4D99" w:rsidRPr="004C3230">
        <w:rPr>
          <w:rFonts w:ascii="Calibri" w:eastAsia="Times New Roman" w:hAnsi="Calibri" w:cs="Calibri"/>
          <w:b/>
          <w:bCs/>
          <w:sz w:val="28"/>
          <w:szCs w:val="28"/>
        </w:rPr>
        <w:t xml:space="preserve"> 2023</w:t>
      </w:r>
    </w:p>
    <w:p w14:paraId="1A34790B" w14:textId="1D65B7C3" w:rsidR="00FF4D99" w:rsidRPr="004C3230" w:rsidRDefault="00FF4D99" w:rsidP="00FF4D99">
      <w:pPr>
        <w:jc w:val="center"/>
        <w:rPr>
          <w:rFonts w:ascii="Calibri" w:eastAsia="Times New Roman" w:hAnsi="Calibri" w:cs="Calibri"/>
          <w:b/>
          <w:bCs/>
          <w:sz w:val="28"/>
          <w:szCs w:val="28"/>
        </w:rPr>
      </w:pPr>
      <w:r w:rsidRPr="004C3230">
        <w:rPr>
          <w:rFonts w:ascii="Calibri" w:eastAsia="Times New Roman" w:hAnsi="Calibri" w:cs="Calibri"/>
          <w:b/>
          <w:bCs/>
          <w:sz w:val="28"/>
          <w:szCs w:val="28"/>
        </w:rPr>
        <w:t>LA PRIMA MOSTRA FOTOGRAFI</w:t>
      </w:r>
      <w:r w:rsidR="00591D16" w:rsidRPr="004C3230">
        <w:rPr>
          <w:rFonts w:ascii="Calibri" w:eastAsia="Times New Roman" w:hAnsi="Calibri" w:cs="Calibri"/>
          <w:b/>
          <w:bCs/>
          <w:sz w:val="28"/>
          <w:szCs w:val="28"/>
        </w:rPr>
        <w:t>C</w:t>
      </w:r>
      <w:r w:rsidRPr="004C3230">
        <w:rPr>
          <w:rFonts w:ascii="Calibri" w:eastAsia="Times New Roman" w:hAnsi="Calibri" w:cs="Calibri"/>
          <w:b/>
          <w:bCs/>
          <w:sz w:val="28"/>
          <w:szCs w:val="28"/>
        </w:rPr>
        <w:t>A</w:t>
      </w:r>
    </w:p>
    <w:p w14:paraId="6A14573C" w14:textId="5BBFA4E6" w:rsidR="00FF4D99" w:rsidRDefault="00FF4D99" w:rsidP="00FF4D99">
      <w:pPr>
        <w:jc w:val="center"/>
        <w:rPr>
          <w:rFonts w:ascii="Calibri" w:eastAsia="Times New Roman" w:hAnsi="Calibri" w:cs="Calibri"/>
          <w:b/>
          <w:bCs/>
          <w:sz w:val="28"/>
          <w:szCs w:val="28"/>
        </w:rPr>
      </w:pPr>
      <w:r w:rsidRPr="004C3230">
        <w:rPr>
          <w:rFonts w:ascii="Calibri" w:eastAsia="Times New Roman" w:hAnsi="Calibri" w:cs="Calibri"/>
          <w:b/>
          <w:bCs/>
          <w:sz w:val="28"/>
          <w:szCs w:val="28"/>
        </w:rPr>
        <w:t>DI FABIO VOLO</w:t>
      </w:r>
    </w:p>
    <w:p w14:paraId="622600AA" w14:textId="66F47649" w:rsidR="002C6122" w:rsidRDefault="002C6122" w:rsidP="00FF4D99">
      <w:pPr>
        <w:jc w:val="center"/>
        <w:rPr>
          <w:rFonts w:ascii="Calibri" w:eastAsia="Times New Roman" w:hAnsi="Calibri" w:cs="Calibri"/>
          <w:b/>
          <w:bCs/>
          <w:sz w:val="28"/>
          <w:szCs w:val="28"/>
        </w:rPr>
      </w:pPr>
    </w:p>
    <w:p w14:paraId="1F606E8E" w14:textId="77777777" w:rsidR="00B87287" w:rsidRPr="004C3230" w:rsidRDefault="00B87287" w:rsidP="00B87287">
      <w:pPr>
        <w:jc w:val="center"/>
        <w:rPr>
          <w:rFonts w:ascii="Calibri" w:eastAsia="Times New Roman" w:hAnsi="Calibri" w:cs="Calibri"/>
          <w:b/>
          <w:bCs/>
          <w:sz w:val="28"/>
          <w:szCs w:val="28"/>
        </w:rPr>
      </w:pPr>
      <w:r w:rsidRPr="004C3230">
        <w:rPr>
          <w:rFonts w:ascii="Calibri" w:eastAsia="Times New Roman" w:hAnsi="Calibri" w:cs="Calibri"/>
          <w:b/>
          <w:bCs/>
          <w:sz w:val="28"/>
          <w:szCs w:val="28"/>
        </w:rPr>
        <w:t>Tutti i proventi della vendita delle fotografie saranno destinati per supportare le attività de IL VOLO, Ente del Terzo Settore, che si occupa di giovani-adulti con disturbo borderline di personalità.</w:t>
      </w:r>
    </w:p>
    <w:p w14:paraId="21D8C357" w14:textId="2B413116" w:rsidR="00FF4D99" w:rsidRDefault="00FF4D99" w:rsidP="00FF4D99">
      <w:pPr>
        <w:rPr>
          <w:rFonts w:ascii="Calibri" w:eastAsia="Times New Roman" w:hAnsi="Calibri" w:cs="Calibri"/>
        </w:rPr>
      </w:pPr>
    </w:p>
    <w:p w14:paraId="7F04DEF9" w14:textId="78EAE952" w:rsidR="00B87287" w:rsidRDefault="00B87287" w:rsidP="00FF4D99">
      <w:pPr>
        <w:rPr>
          <w:rFonts w:ascii="Calibri" w:eastAsia="Times New Roman" w:hAnsi="Calibri" w:cs="Calibri"/>
        </w:rPr>
      </w:pPr>
    </w:p>
    <w:p w14:paraId="6705DA29" w14:textId="668F3BF9" w:rsidR="00B87287" w:rsidRDefault="00B87287" w:rsidP="00FF4D99">
      <w:pPr>
        <w:rPr>
          <w:rFonts w:ascii="Calibri" w:eastAsia="Times New Roman" w:hAnsi="Calibri" w:cs="Calibri"/>
        </w:rPr>
      </w:pPr>
    </w:p>
    <w:p w14:paraId="1FFC9A92" w14:textId="77777777" w:rsidR="00B87287" w:rsidRPr="004C3230" w:rsidRDefault="00B87287" w:rsidP="00FF4D99">
      <w:pPr>
        <w:rPr>
          <w:rFonts w:ascii="Calibri" w:eastAsia="Times New Roman" w:hAnsi="Calibri" w:cs="Calibri"/>
        </w:rPr>
      </w:pPr>
    </w:p>
    <w:p w14:paraId="13CAACE3" w14:textId="1C27AB66" w:rsidR="00FF4D99" w:rsidRPr="004C3230" w:rsidRDefault="00FF4D99" w:rsidP="00FF4D99">
      <w:pPr>
        <w:jc w:val="both"/>
        <w:rPr>
          <w:rFonts w:ascii="Calibri" w:eastAsia="Times New Roman" w:hAnsi="Calibri" w:cs="Calibri"/>
          <w:b/>
          <w:bCs/>
        </w:rPr>
      </w:pPr>
      <w:r w:rsidRPr="004C3230">
        <w:rPr>
          <w:rFonts w:ascii="Calibri" w:eastAsia="Times New Roman" w:hAnsi="Calibri" w:cs="Calibri"/>
          <w:b/>
          <w:bCs/>
        </w:rPr>
        <w:t xml:space="preserve">Personalità eclettica del mondo dello spettacolo e della cultura, Fabio Volo è conosciuto come conduttore radiofonico e televisivo, attore e scrittore. </w:t>
      </w:r>
    </w:p>
    <w:p w14:paraId="6157307E" w14:textId="77777777" w:rsidR="00FF4D99" w:rsidRPr="004C3230" w:rsidRDefault="00FF4D99" w:rsidP="00FF4D99">
      <w:pPr>
        <w:jc w:val="both"/>
        <w:rPr>
          <w:rFonts w:ascii="Calibri" w:eastAsia="Times New Roman" w:hAnsi="Calibri" w:cs="Calibri"/>
        </w:rPr>
      </w:pPr>
    </w:p>
    <w:p w14:paraId="68EC3C2B" w14:textId="096259C6" w:rsidR="00FF4D99" w:rsidRPr="004C3230" w:rsidRDefault="00FF4D99" w:rsidP="00B87287">
      <w:pPr>
        <w:spacing w:after="120"/>
        <w:jc w:val="both"/>
        <w:rPr>
          <w:rFonts w:ascii="Calibri" w:eastAsia="Times New Roman" w:hAnsi="Calibri" w:cs="Calibri"/>
          <w:b/>
          <w:bCs/>
        </w:rPr>
      </w:pPr>
      <w:r w:rsidRPr="004C3230">
        <w:rPr>
          <w:rFonts w:ascii="Calibri" w:eastAsia="Times New Roman" w:hAnsi="Calibri" w:cs="Calibri"/>
          <w:b/>
          <w:bCs/>
        </w:rPr>
        <w:t>Dal 22</w:t>
      </w:r>
      <w:r w:rsidR="0069066D">
        <w:rPr>
          <w:rFonts w:ascii="Calibri" w:eastAsia="Times New Roman" w:hAnsi="Calibri" w:cs="Calibri"/>
          <w:b/>
          <w:bCs/>
        </w:rPr>
        <w:t xml:space="preserve"> febbraio</w:t>
      </w:r>
      <w:r w:rsidR="008C0525" w:rsidRPr="004C3230">
        <w:rPr>
          <w:rFonts w:ascii="Calibri" w:eastAsia="Times New Roman" w:hAnsi="Calibri" w:cs="Calibri"/>
          <w:b/>
          <w:bCs/>
        </w:rPr>
        <w:t xml:space="preserve"> al </w:t>
      </w:r>
      <w:r w:rsidR="00957667">
        <w:rPr>
          <w:rFonts w:ascii="Calibri" w:eastAsia="Times New Roman" w:hAnsi="Calibri" w:cs="Calibri"/>
          <w:b/>
          <w:bCs/>
        </w:rPr>
        <w:t>4 marzo</w:t>
      </w:r>
      <w:r w:rsidRPr="004C3230">
        <w:rPr>
          <w:rFonts w:ascii="Calibri" w:eastAsia="Times New Roman" w:hAnsi="Calibri" w:cs="Calibri"/>
          <w:b/>
          <w:bCs/>
        </w:rPr>
        <w:t xml:space="preserve"> 2023, si potrà apprezzarlo in una nuova veste inedita, quella di fotografo.</w:t>
      </w:r>
    </w:p>
    <w:p w14:paraId="61621DFA" w14:textId="55363CFE" w:rsidR="00FF4D99" w:rsidRPr="004C3230" w:rsidRDefault="00FF4D99" w:rsidP="00FF4D99">
      <w:pPr>
        <w:jc w:val="both"/>
        <w:rPr>
          <w:rFonts w:ascii="Calibri" w:eastAsia="Times New Roman" w:hAnsi="Calibri" w:cs="Calibri"/>
        </w:rPr>
      </w:pPr>
      <w:r w:rsidRPr="004C3230">
        <w:rPr>
          <w:rFonts w:ascii="Calibri" w:eastAsia="Times New Roman" w:hAnsi="Calibri" w:cs="Calibri"/>
          <w:b/>
          <w:bCs/>
        </w:rPr>
        <w:t>Alla Fabbrica Eos</w:t>
      </w:r>
      <w:r w:rsidR="00F646AC" w:rsidRPr="004C3230">
        <w:rPr>
          <w:rFonts w:ascii="Calibri" w:eastAsia="Times New Roman" w:hAnsi="Calibri" w:cs="Calibri"/>
          <w:b/>
          <w:bCs/>
        </w:rPr>
        <w:t xml:space="preserve"> Gallery</w:t>
      </w:r>
      <w:r w:rsidRPr="004C3230">
        <w:rPr>
          <w:rFonts w:ascii="Calibri" w:eastAsia="Times New Roman" w:hAnsi="Calibri" w:cs="Calibri"/>
          <w:b/>
          <w:bCs/>
        </w:rPr>
        <w:t xml:space="preserve"> di Milano</w:t>
      </w:r>
      <w:r w:rsidR="00F646AC" w:rsidRPr="004C3230">
        <w:rPr>
          <w:rFonts w:ascii="Calibri" w:eastAsia="Times New Roman" w:hAnsi="Calibri" w:cs="Calibri"/>
          <w:b/>
          <w:bCs/>
        </w:rPr>
        <w:t xml:space="preserve"> </w:t>
      </w:r>
      <w:r w:rsidR="00F646AC" w:rsidRPr="004C3230">
        <w:rPr>
          <w:rFonts w:ascii="Calibri" w:eastAsia="Times New Roman" w:hAnsi="Calibri" w:cs="Calibri"/>
        </w:rPr>
        <w:t>(viale Pasubio, ang. via Bonnet)</w:t>
      </w:r>
      <w:r w:rsidRPr="004C3230">
        <w:rPr>
          <w:rFonts w:ascii="Calibri" w:eastAsia="Times New Roman" w:hAnsi="Calibri" w:cs="Calibri"/>
          <w:b/>
          <w:bCs/>
        </w:rPr>
        <w:t>, infatti, s’inaugura la sua prima personale, ideata da Elisabetta Oropallo, che presenta una ventina di fotografie,</w:t>
      </w:r>
      <w:r w:rsidRPr="004C3230">
        <w:rPr>
          <w:rFonts w:ascii="Calibri" w:eastAsia="Times New Roman" w:hAnsi="Calibri" w:cs="Calibri"/>
        </w:rPr>
        <w:t xml:space="preserve"> raccolte durante i suoi viaggi intorno al mondo.</w:t>
      </w:r>
    </w:p>
    <w:p w14:paraId="0C24FA7B" w14:textId="77777777" w:rsidR="00FF4D99" w:rsidRPr="004C3230" w:rsidRDefault="00FF4D99" w:rsidP="00FF4D99">
      <w:pPr>
        <w:jc w:val="both"/>
        <w:rPr>
          <w:rFonts w:ascii="Calibri" w:eastAsia="Times New Roman" w:hAnsi="Calibri" w:cs="Calibri"/>
        </w:rPr>
      </w:pPr>
    </w:p>
    <w:p w14:paraId="01AA016D" w14:textId="77777777" w:rsidR="00FF4D99" w:rsidRPr="004C3230" w:rsidRDefault="00FF4D99" w:rsidP="00FF4D99">
      <w:pPr>
        <w:jc w:val="both"/>
        <w:rPr>
          <w:rFonts w:ascii="Calibri" w:eastAsia="Times New Roman" w:hAnsi="Calibri" w:cs="Calibri"/>
        </w:rPr>
      </w:pPr>
      <w:r w:rsidRPr="004C3230">
        <w:rPr>
          <w:rFonts w:ascii="Calibri" w:eastAsia="Times New Roman" w:hAnsi="Calibri" w:cs="Calibri"/>
        </w:rPr>
        <w:t xml:space="preserve">“Sono immagini senza un senso - </w:t>
      </w:r>
      <w:r w:rsidRPr="004C3230">
        <w:rPr>
          <w:rFonts w:ascii="Calibri" w:eastAsia="Times New Roman" w:hAnsi="Calibri" w:cs="Calibri"/>
          <w:b/>
          <w:bCs/>
        </w:rPr>
        <w:t>afferma lo stesso Fabio Volo</w:t>
      </w:r>
      <w:r w:rsidRPr="004C3230">
        <w:rPr>
          <w:rFonts w:ascii="Calibri" w:eastAsia="Times New Roman" w:hAnsi="Calibri" w:cs="Calibri"/>
        </w:rPr>
        <w:t xml:space="preserve"> - ma forse proprio per questo hanno un che di spontaneo, sono frazioni di un secondo anonimo”.</w:t>
      </w:r>
    </w:p>
    <w:p w14:paraId="720563AC" w14:textId="77777777" w:rsidR="00FF4D99" w:rsidRPr="004C3230" w:rsidRDefault="00FF4D99" w:rsidP="00FF4D99">
      <w:pPr>
        <w:jc w:val="both"/>
        <w:rPr>
          <w:rFonts w:ascii="Calibri" w:eastAsia="Times New Roman" w:hAnsi="Calibri" w:cs="Calibri"/>
        </w:rPr>
      </w:pPr>
    </w:p>
    <w:p w14:paraId="53CDBCB7" w14:textId="77777777" w:rsidR="00FF4D99" w:rsidRPr="004C3230" w:rsidRDefault="00FF4D99" w:rsidP="00FF4D99">
      <w:pPr>
        <w:jc w:val="both"/>
        <w:rPr>
          <w:rFonts w:ascii="Calibri" w:eastAsia="Times New Roman" w:hAnsi="Calibri" w:cs="Calibri"/>
        </w:rPr>
      </w:pPr>
      <w:r w:rsidRPr="004C3230">
        <w:rPr>
          <w:rFonts w:ascii="Calibri" w:eastAsia="Times New Roman" w:hAnsi="Calibri" w:cs="Calibri"/>
        </w:rPr>
        <w:t xml:space="preserve">I suoi scatti catturano frammenti di vita che passano davanti ai suoi occhi e che l’obiettivo fissa in un momento che diventa eterno. </w:t>
      </w:r>
    </w:p>
    <w:p w14:paraId="16CD87D5" w14:textId="62E8F005" w:rsidR="00FF4D99" w:rsidRPr="004C3230" w:rsidRDefault="00FF4D99" w:rsidP="00FF4D99">
      <w:pPr>
        <w:jc w:val="both"/>
        <w:rPr>
          <w:rFonts w:ascii="Calibri" w:eastAsia="Times New Roman" w:hAnsi="Calibri" w:cs="Calibri"/>
        </w:rPr>
      </w:pPr>
      <w:r w:rsidRPr="004C3230">
        <w:rPr>
          <w:rFonts w:ascii="Calibri" w:eastAsia="Times New Roman" w:hAnsi="Calibri" w:cs="Calibri"/>
        </w:rPr>
        <w:t>C’è molta natura nelle sue fotografie, dagli sconfinati cieli che incombono sulle terre dai colori brillanti ai paesaggi di ghiaccio, alle impressionanti vedute del Grand Canyon, ma anche molti scorci metropolitani, dagli skyline di Milano e New York alle piccole realtà dell’Islanda.</w:t>
      </w:r>
    </w:p>
    <w:p w14:paraId="65E0B791" w14:textId="77777777" w:rsidR="00FF4D99" w:rsidRPr="004C3230" w:rsidRDefault="00FF4D99" w:rsidP="00FF4D99">
      <w:pPr>
        <w:jc w:val="both"/>
        <w:rPr>
          <w:rFonts w:ascii="Calibri" w:eastAsia="Times New Roman" w:hAnsi="Calibri" w:cs="Calibri"/>
        </w:rPr>
      </w:pPr>
    </w:p>
    <w:p w14:paraId="78EF1090" w14:textId="5B2B6813" w:rsidR="00FF4D99" w:rsidRPr="004C3230" w:rsidRDefault="00FF4D99" w:rsidP="00FF4D99">
      <w:pPr>
        <w:jc w:val="both"/>
        <w:rPr>
          <w:rFonts w:ascii="Calibri" w:eastAsia="Times New Roman" w:hAnsi="Calibri" w:cs="Calibri"/>
        </w:rPr>
      </w:pPr>
      <w:r w:rsidRPr="004C3230">
        <w:rPr>
          <w:rFonts w:ascii="Calibri" w:eastAsia="Times New Roman" w:hAnsi="Calibri" w:cs="Calibri"/>
          <w:b/>
          <w:bCs/>
        </w:rPr>
        <w:t>Tutti i proventi della vendita delle fotografie</w:t>
      </w:r>
      <w:r w:rsidRPr="004C3230">
        <w:rPr>
          <w:rFonts w:ascii="Calibri" w:eastAsia="Times New Roman" w:hAnsi="Calibri" w:cs="Calibri"/>
        </w:rPr>
        <w:t xml:space="preserve"> (stampate in fine art e firmate dall’autore, ciascuna in tiratura di 5 esemplari) </w:t>
      </w:r>
      <w:r w:rsidRPr="004C3230">
        <w:rPr>
          <w:rFonts w:ascii="Calibri" w:eastAsia="Times New Roman" w:hAnsi="Calibri" w:cs="Calibri"/>
          <w:b/>
          <w:bCs/>
        </w:rPr>
        <w:t xml:space="preserve">saranno destinati per </w:t>
      </w:r>
      <w:r w:rsidR="00D02128" w:rsidRPr="004C3230">
        <w:rPr>
          <w:rFonts w:ascii="Calibri" w:eastAsia="Times New Roman" w:hAnsi="Calibri" w:cs="Calibri"/>
          <w:b/>
          <w:bCs/>
        </w:rPr>
        <w:t>sostenere</w:t>
      </w:r>
      <w:r w:rsidRPr="004C3230">
        <w:rPr>
          <w:rFonts w:ascii="Calibri" w:eastAsia="Times New Roman" w:hAnsi="Calibri" w:cs="Calibri"/>
          <w:b/>
          <w:bCs/>
        </w:rPr>
        <w:t xml:space="preserve"> le attività </w:t>
      </w:r>
      <w:r w:rsidR="000A298F" w:rsidRPr="004C3230">
        <w:rPr>
          <w:rFonts w:ascii="Calibri" w:eastAsia="Times New Roman" w:hAnsi="Calibri" w:cs="Calibri"/>
          <w:b/>
          <w:bCs/>
        </w:rPr>
        <w:t>de</w:t>
      </w:r>
      <w:r w:rsidRPr="004C3230">
        <w:rPr>
          <w:rFonts w:ascii="Calibri" w:eastAsia="Times New Roman" w:hAnsi="Calibri" w:cs="Calibri"/>
          <w:b/>
          <w:bCs/>
        </w:rPr>
        <w:t xml:space="preserve"> IL VOLO</w:t>
      </w:r>
      <w:r w:rsidR="000A298F" w:rsidRPr="004C3230">
        <w:rPr>
          <w:rFonts w:ascii="Calibri" w:eastAsia="Times New Roman" w:hAnsi="Calibri" w:cs="Calibri"/>
          <w:b/>
          <w:bCs/>
        </w:rPr>
        <w:t>, ente del terzo settore,</w:t>
      </w:r>
      <w:r w:rsidRPr="004C3230">
        <w:rPr>
          <w:rFonts w:ascii="Calibri" w:eastAsia="Times New Roman" w:hAnsi="Calibri" w:cs="Calibri"/>
        </w:rPr>
        <w:t xml:space="preserve"> </w:t>
      </w:r>
      <w:r w:rsidR="000A298F" w:rsidRPr="004C3230">
        <w:rPr>
          <w:rFonts w:ascii="Calibri" w:eastAsia="Times New Roman" w:hAnsi="Calibri" w:cs="Calibri"/>
        </w:rPr>
        <w:t>con sede a</w:t>
      </w:r>
      <w:r w:rsidR="0078445E" w:rsidRPr="004C3230">
        <w:rPr>
          <w:rFonts w:ascii="Calibri" w:eastAsia="Times New Roman" w:hAnsi="Calibri" w:cs="Calibri"/>
        </w:rPr>
        <w:t xml:space="preserve"> Monticello Brianza </w:t>
      </w:r>
      <w:r w:rsidRPr="004C3230">
        <w:rPr>
          <w:rFonts w:ascii="Calibri" w:eastAsia="Times New Roman" w:hAnsi="Calibri" w:cs="Calibri"/>
        </w:rPr>
        <w:t>(</w:t>
      </w:r>
      <w:r w:rsidR="0078445E" w:rsidRPr="004C3230">
        <w:rPr>
          <w:rFonts w:ascii="Calibri" w:eastAsia="Times New Roman" w:hAnsi="Calibri" w:cs="Calibri"/>
        </w:rPr>
        <w:t xml:space="preserve">LC), </w:t>
      </w:r>
      <w:r w:rsidRPr="004C3230">
        <w:rPr>
          <w:rFonts w:ascii="Calibri" w:eastAsia="Times New Roman" w:hAnsi="Calibri" w:cs="Calibri"/>
        </w:rPr>
        <w:t xml:space="preserve">che si occupa di </w:t>
      </w:r>
      <w:r w:rsidR="000A298F" w:rsidRPr="004C3230">
        <w:rPr>
          <w:rFonts w:ascii="Calibri" w:eastAsia="Times New Roman" w:hAnsi="Calibri" w:cs="Calibri"/>
        </w:rPr>
        <w:t>giovani-adulti con disturbo borderline di personalità.</w:t>
      </w:r>
    </w:p>
    <w:p w14:paraId="065B4AD1" w14:textId="77777777" w:rsidR="00FF4D99" w:rsidRPr="004C3230" w:rsidRDefault="00FF4D99" w:rsidP="00FF4D99">
      <w:pPr>
        <w:jc w:val="both"/>
        <w:rPr>
          <w:rFonts w:ascii="Calibri" w:eastAsia="Times New Roman" w:hAnsi="Calibri" w:cs="Calibri"/>
        </w:rPr>
      </w:pPr>
    </w:p>
    <w:p w14:paraId="7751F9FB" w14:textId="4787F21E" w:rsidR="00FF4D99" w:rsidRPr="004C3230" w:rsidRDefault="00FF4D99" w:rsidP="00FF4D99">
      <w:pPr>
        <w:jc w:val="both"/>
        <w:rPr>
          <w:rFonts w:ascii="Calibri" w:eastAsia="Times New Roman" w:hAnsi="Calibri" w:cs="Calibri"/>
        </w:rPr>
      </w:pPr>
      <w:r w:rsidRPr="004C3230">
        <w:rPr>
          <w:rFonts w:ascii="Calibri" w:eastAsia="Times New Roman" w:hAnsi="Calibri" w:cs="Calibri"/>
        </w:rPr>
        <w:t xml:space="preserve">“Un fantastico regalo – </w:t>
      </w:r>
      <w:r w:rsidRPr="004C3230">
        <w:rPr>
          <w:rFonts w:ascii="Calibri" w:eastAsia="Times New Roman" w:hAnsi="Calibri" w:cs="Calibri"/>
          <w:b/>
          <w:bCs/>
        </w:rPr>
        <w:t>dichiara</w:t>
      </w:r>
      <w:r w:rsidRPr="004C3230">
        <w:rPr>
          <w:rFonts w:ascii="Calibri" w:eastAsia="Times New Roman" w:hAnsi="Calibri" w:cs="Calibri"/>
        </w:rPr>
        <w:t xml:space="preserve"> </w:t>
      </w:r>
      <w:r w:rsidRPr="004C3230">
        <w:rPr>
          <w:rFonts w:ascii="Calibri" w:eastAsia="Times New Roman" w:hAnsi="Calibri" w:cs="Calibri"/>
          <w:b/>
          <w:bCs/>
        </w:rPr>
        <w:t xml:space="preserve">Paolo Colonna, tesoriere de </w:t>
      </w:r>
      <w:r w:rsidRPr="004C3230">
        <w:rPr>
          <w:rFonts w:ascii="Calibri" w:eastAsia="Times New Roman" w:hAnsi="Calibri" w:cs="Calibri"/>
          <w:b/>
          <w:bCs/>
          <w:i/>
          <w:iCs/>
        </w:rPr>
        <w:t>Il Volo</w:t>
      </w:r>
      <w:r w:rsidR="009246C0">
        <w:rPr>
          <w:rFonts w:ascii="Calibri" w:eastAsia="Times New Roman" w:hAnsi="Calibri" w:cs="Calibri"/>
        </w:rPr>
        <w:t>.</w:t>
      </w:r>
      <w:r w:rsidRPr="004C3230">
        <w:rPr>
          <w:rFonts w:ascii="Calibri" w:eastAsia="Times New Roman" w:hAnsi="Calibri" w:cs="Calibri"/>
        </w:rPr>
        <w:t xml:space="preserve"> </w:t>
      </w:r>
      <w:r w:rsidRPr="004C3230">
        <w:rPr>
          <w:rFonts w:ascii="Calibri" w:eastAsia="Times New Roman" w:hAnsi="Calibri" w:cs="Calibri"/>
          <w:i/>
          <w:iCs/>
        </w:rPr>
        <w:t>Il Volo</w:t>
      </w:r>
      <w:r w:rsidRPr="004C3230">
        <w:rPr>
          <w:rFonts w:ascii="Calibri" w:eastAsia="Times New Roman" w:hAnsi="Calibri" w:cs="Calibri"/>
        </w:rPr>
        <w:t>, con questa prezioso supporto da parte di Fabio Volo e di Fabbrica Eos, riceve un dono inaspettato, ma graditissimo. Un grazie di cuore per aver pensato a noi, per darci questa opportunità, per offrire il sostegno alla salute mentale. Un gesto che ci riempie di gioia”.</w:t>
      </w:r>
    </w:p>
    <w:p w14:paraId="1EF00C05" w14:textId="77777777" w:rsidR="00FF4D99" w:rsidRPr="004C3230" w:rsidRDefault="00FF4D99" w:rsidP="00FF4D99">
      <w:pPr>
        <w:jc w:val="both"/>
        <w:rPr>
          <w:rFonts w:ascii="Calibri" w:eastAsia="Times New Roman" w:hAnsi="Calibri" w:cs="Calibri"/>
        </w:rPr>
      </w:pPr>
    </w:p>
    <w:p w14:paraId="571C56EA" w14:textId="77777777" w:rsidR="002C6122" w:rsidRDefault="002C6122" w:rsidP="00FF4D99">
      <w:pPr>
        <w:jc w:val="both"/>
        <w:rPr>
          <w:rFonts w:ascii="Calibri" w:eastAsia="Times New Roman" w:hAnsi="Calibri" w:cs="Calibri"/>
          <w:b/>
          <w:bCs/>
          <w:sz w:val="22"/>
          <w:szCs w:val="22"/>
        </w:rPr>
      </w:pPr>
    </w:p>
    <w:p w14:paraId="32C5E6B7" w14:textId="5C9B9126" w:rsidR="00120103" w:rsidRPr="004C3230" w:rsidRDefault="00120103" w:rsidP="00FF4D99">
      <w:pPr>
        <w:jc w:val="both"/>
        <w:rPr>
          <w:rFonts w:ascii="Calibri" w:eastAsia="Times New Roman" w:hAnsi="Calibri" w:cs="Calibri"/>
          <w:b/>
          <w:bCs/>
          <w:sz w:val="22"/>
          <w:szCs w:val="22"/>
        </w:rPr>
      </w:pPr>
      <w:r w:rsidRPr="004C3230">
        <w:rPr>
          <w:rFonts w:ascii="Calibri" w:eastAsia="Times New Roman" w:hAnsi="Calibri" w:cs="Calibri"/>
          <w:b/>
          <w:bCs/>
          <w:sz w:val="22"/>
          <w:szCs w:val="22"/>
        </w:rPr>
        <w:t>IL VOLO</w:t>
      </w:r>
      <w:r w:rsidR="005A2F89" w:rsidRPr="004C3230">
        <w:rPr>
          <w:rFonts w:ascii="Calibri" w:eastAsia="Times New Roman" w:hAnsi="Calibri" w:cs="Calibri"/>
          <w:b/>
          <w:bCs/>
          <w:sz w:val="22"/>
          <w:szCs w:val="22"/>
        </w:rPr>
        <w:t xml:space="preserve"> - ETS</w:t>
      </w:r>
    </w:p>
    <w:p w14:paraId="228DA622" w14:textId="63298716" w:rsidR="00120103"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 xml:space="preserve">Dal 2005 dalla parte </w:t>
      </w:r>
      <w:r w:rsidR="000A298F" w:rsidRPr="004C3230">
        <w:rPr>
          <w:rFonts w:ascii="Calibri" w:eastAsia="Times New Roman" w:hAnsi="Calibri" w:cs="Calibri"/>
          <w:sz w:val="22"/>
          <w:szCs w:val="22"/>
        </w:rPr>
        <w:t>della persona con disturbo borderline di personalità</w:t>
      </w:r>
      <w:r w:rsidRPr="004C3230">
        <w:rPr>
          <w:rFonts w:ascii="Calibri" w:eastAsia="Times New Roman" w:hAnsi="Calibri" w:cs="Calibri"/>
          <w:sz w:val="22"/>
          <w:szCs w:val="22"/>
        </w:rPr>
        <w:t xml:space="preserve">, </w:t>
      </w:r>
      <w:r w:rsidR="000A298F" w:rsidRPr="004C3230">
        <w:rPr>
          <w:rFonts w:ascii="Calibri" w:eastAsia="Times New Roman" w:hAnsi="Calibri" w:cs="Calibri"/>
          <w:sz w:val="22"/>
          <w:szCs w:val="22"/>
        </w:rPr>
        <w:t xml:space="preserve">e </w:t>
      </w:r>
      <w:r w:rsidRPr="004C3230">
        <w:rPr>
          <w:rFonts w:ascii="Calibri" w:eastAsia="Times New Roman" w:hAnsi="Calibri" w:cs="Calibri"/>
          <w:sz w:val="22"/>
          <w:szCs w:val="22"/>
        </w:rPr>
        <w:t>accanto alle loro famiglie. Il Volo si dedica alla promozione di azioni a sostegno della salute mentale, con focus specifico sul Disturbo Borderline della Personalità, una patologia psichiatrica grave. Crediamo che i disturbi della salute mentale possano essere trattati se la persona che ne è colpita è posta al centro di un processo per conseguire il proprio benessere. Una modalità di intervento che prende le distanze dalla logica di assistenzialismo, ma sempre orientate alla conquista dei diritti e all’</w:t>
      </w:r>
      <w:r w:rsidRPr="004C3230">
        <w:rPr>
          <w:rFonts w:ascii="Calibri" w:eastAsia="Times New Roman" w:hAnsi="Calibri" w:cs="Calibri"/>
          <w:i/>
          <w:iCs/>
          <w:sz w:val="22"/>
          <w:szCs w:val="22"/>
        </w:rPr>
        <w:t>empowerment</w:t>
      </w:r>
      <w:r w:rsidRPr="004C3230">
        <w:rPr>
          <w:rFonts w:ascii="Calibri" w:eastAsia="Times New Roman" w:hAnsi="Calibri" w:cs="Calibri"/>
          <w:sz w:val="22"/>
          <w:szCs w:val="22"/>
        </w:rPr>
        <w:t xml:space="preserve"> della persona, protagonista e cooperatrice del proprio cambiamento. Interveniamo con progetti personali e mirati, elaborando percorsi di inclusione nella società</w:t>
      </w:r>
      <w:r w:rsidR="005A2F89" w:rsidRPr="004C3230">
        <w:rPr>
          <w:rFonts w:ascii="Calibri" w:eastAsia="Times New Roman" w:hAnsi="Calibri" w:cs="Calibri"/>
          <w:sz w:val="22"/>
          <w:szCs w:val="22"/>
        </w:rPr>
        <w:t>.</w:t>
      </w:r>
    </w:p>
    <w:p w14:paraId="6AB6E4E7" w14:textId="2F2B22E5" w:rsidR="00120103"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Il Volo si avvale del lavoro di un’équipe multidisciplinare di professionisti qualificati offrendo i propri servizi nelle seguenti aree:</w:t>
      </w:r>
    </w:p>
    <w:p w14:paraId="45E9D0F7" w14:textId="0FFE8F56" w:rsidR="00120103"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 xml:space="preserve">- Comunità Terapeutica Riabilitativa a media </w:t>
      </w:r>
      <w:r w:rsidR="000A298F" w:rsidRPr="004C3230">
        <w:rPr>
          <w:rFonts w:ascii="Calibri" w:eastAsia="Times New Roman" w:hAnsi="Calibri" w:cs="Calibri"/>
          <w:sz w:val="22"/>
          <w:szCs w:val="22"/>
        </w:rPr>
        <w:t>protezione</w:t>
      </w:r>
      <w:r w:rsidRPr="004C3230">
        <w:rPr>
          <w:rFonts w:ascii="Calibri" w:eastAsia="Times New Roman" w:hAnsi="Calibri" w:cs="Calibri"/>
          <w:sz w:val="22"/>
          <w:szCs w:val="22"/>
        </w:rPr>
        <w:t xml:space="preserve"> e</w:t>
      </w:r>
      <w:r w:rsidR="000A298F" w:rsidRPr="004C3230">
        <w:rPr>
          <w:rFonts w:ascii="Calibri" w:eastAsia="Times New Roman" w:hAnsi="Calibri" w:cs="Calibri"/>
          <w:sz w:val="22"/>
          <w:szCs w:val="22"/>
        </w:rPr>
        <w:t>d</w:t>
      </w:r>
      <w:r w:rsidRPr="004C3230">
        <w:rPr>
          <w:rFonts w:ascii="Calibri" w:eastAsia="Times New Roman" w:hAnsi="Calibri" w:cs="Calibri"/>
          <w:sz w:val="22"/>
          <w:szCs w:val="22"/>
        </w:rPr>
        <w:t xml:space="preserve"> alta intensità “Villa Ratti”.</w:t>
      </w:r>
    </w:p>
    <w:p w14:paraId="1E91BF66" w14:textId="77777777" w:rsidR="005A2F89" w:rsidRPr="004C3230" w:rsidRDefault="005A2F89" w:rsidP="00957667">
      <w:pPr>
        <w:jc w:val="both"/>
        <w:rPr>
          <w:rFonts w:ascii="Calibri" w:eastAsia="Times New Roman" w:hAnsi="Calibri" w:cs="Calibri"/>
          <w:sz w:val="22"/>
          <w:szCs w:val="22"/>
        </w:rPr>
      </w:pPr>
      <w:r w:rsidRPr="004C3230">
        <w:rPr>
          <w:rFonts w:ascii="Calibri" w:eastAsia="Times New Roman" w:hAnsi="Calibri" w:cs="Calibri"/>
          <w:sz w:val="22"/>
          <w:szCs w:val="22"/>
        </w:rPr>
        <w:t>- Ambulatorio pre-ingresso per supportare e preparare l’ingresso in comunità ai giovani-adulti in lista di attesa</w:t>
      </w:r>
    </w:p>
    <w:p w14:paraId="20DB27D7" w14:textId="77777777" w:rsidR="005A2F89" w:rsidRPr="004C3230" w:rsidRDefault="005A2F89" w:rsidP="00957667">
      <w:pPr>
        <w:jc w:val="both"/>
        <w:rPr>
          <w:rFonts w:ascii="Calibri" w:eastAsia="Times New Roman" w:hAnsi="Calibri" w:cs="Calibri"/>
          <w:sz w:val="22"/>
          <w:szCs w:val="22"/>
        </w:rPr>
      </w:pPr>
      <w:r w:rsidRPr="004C3230">
        <w:rPr>
          <w:rFonts w:ascii="Calibri" w:eastAsia="Times New Roman" w:hAnsi="Calibri" w:cs="Calibri"/>
          <w:sz w:val="22"/>
          <w:szCs w:val="22"/>
        </w:rPr>
        <w:t>- Inserimento lavorativo, opportunità ai giovani ospiti di sperimentarsi in attività lavorativa.</w:t>
      </w:r>
    </w:p>
    <w:p w14:paraId="36025E36" w14:textId="38DA116C" w:rsidR="00120103"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 Centro Studi “Carlo Perris” per la ricerca e documentazione sui Disturbi di Personalità.</w:t>
      </w:r>
    </w:p>
    <w:p w14:paraId="13E5063A" w14:textId="3CFC6ACE" w:rsidR="00120103"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 xml:space="preserve">- Azioni di prevenzione per il disagio </w:t>
      </w:r>
      <w:r w:rsidR="000A298F" w:rsidRPr="004C3230">
        <w:rPr>
          <w:rFonts w:ascii="Calibri" w:eastAsia="Times New Roman" w:hAnsi="Calibri" w:cs="Calibri"/>
          <w:sz w:val="22"/>
          <w:szCs w:val="22"/>
        </w:rPr>
        <w:t xml:space="preserve">psichico </w:t>
      </w:r>
      <w:r w:rsidRPr="004C3230">
        <w:rPr>
          <w:rFonts w:ascii="Calibri" w:eastAsia="Times New Roman" w:hAnsi="Calibri" w:cs="Calibri"/>
          <w:sz w:val="22"/>
          <w:szCs w:val="22"/>
        </w:rPr>
        <w:t>sul territorio in collaborazione con enti e istituzioni terze.</w:t>
      </w:r>
    </w:p>
    <w:p w14:paraId="5FA322C1" w14:textId="77777777" w:rsidR="005A2F89" w:rsidRPr="004C3230" w:rsidRDefault="005A2F89" w:rsidP="00957667">
      <w:pPr>
        <w:jc w:val="both"/>
        <w:rPr>
          <w:rFonts w:ascii="Calibri" w:eastAsia="Times New Roman" w:hAnsi="Calibri" w:cs="Calibri"/>
          <w:sz w:val="22"/>
          <w:szCs w:val="22"/>
        </w:rPr>
      </w:pPr>
    </w:p>
    <w:p w14:paraId="4E82E333" w14:textId="10792294" w:rsidR="00D21AD9"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La comunità “Villa Ratti” accompagna venti giovani-adulti con DBP in un percorso residenziale di tipo terapeutico-riabilitativo della durata massim</w:t>
      </w:r>
      <w:r w:rsidR="000A298F" w:rsidRPr="004C3230">
        <w:rPr>
          <w:rFonts w:ascii="Calibri" w:eastAsia="Times New Roman" w:hAnsi="Calibri" w:cs="Calibri"/>
          <w:sz w:val="22"/>
          <w:szCs w:val="22"/>
        </w:rPr>
        <w:t>a</w:t>
      </w:r>
      <w:r w:rsidRPr="004C3230">
        <w:rPr>
          <w:rFonts w:ascii="Calibri" w:eastAsia="Times New Roman" w:hAnsi="Calibri" w:cs="Calibri"/>
          <w:sz w:val="22"/>
          <w:szCs w:val="22"/>
        </w:rPr>
        <w:t xml:space="preserve"> ventiquattro mesi. Il servizio è svolto in collaborazione con il sistema sanitario regionale. L’obiettivo è di portare gli ospiti a ritrovare </w:t>
      </w:r>
      <w:r w:rsidR="000A298F" w:rsidRPr="004C3230">
        <w:rPr>
          <w:rFonts w:ascii="Calibri" w:eastAsia="Times New Roman" w:hAnsi="Calibri" w:cs="Calibri"/>
          <w:sz w:val="22"/>
          <w:szCs w:val="22"/>
        </w:rPr>
        <w:t>la propria salute mentale</w:t>
      </w:r>
      <w:r w:rsidRPr="004C3230">
        <w:rPr>
          <w:rFonts w:ascii="Calibri" w:eastAsia="Times New Roman" w:hAnsi="Calibri" w:cs="Calibri"/>
          <w:sz w:val="22"/>
          <w:szCs w:val="22"/>
        </w:rPr>
        <w:t xml:space="preserve"> e la propria autonomia sociale e lavorativa. L’intervento prevede attività cliniche (psicoterapia individuale, di gruppo e di famiglia) e attività riabilitative (cura della comunità, cucina, laboratori di arte, informatica e ortoflorovivaistica). Le attività offrono contesti in cui gli ospiti possono recuperare gradualmente un senso di autostima ed efficacia personale, sperimentandosi e acquisendo e professionalizzando varie abilità anche in vista del loro reinserimento lavorativo.</w:t>
      </w:r>
    </w:p>
    <w:p w14:paraId="123040CA" w14:textId="77777777" w:rsidR="005A2F89" w:rsidRPr="004C3230" w:rsidRDefault="005A2F89" w:rsidP="00957667">
      <w:pPr>
        <w:jc w:val="both"/>
        <w:rPr>
          <w:rFonts w:ascii="Calibri" w:eastAsia="Times New Roman" w:hAnsi="Calibri" w:cs="Calibri"/>
          <w:sz w:val="22"/>
          <w:szCs w:val="22"/>
        </w:rPr>
      </w:pPr>
    </w:p>
    <w:p w14:paraId="6D49F091" w14:textId="2716C102" w:rsidR="00D21AD9"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Il Centro Studi “Carlo Perris” è ambito di ricerca scientifica e studio delle problematiche cliniche facendo tesoro della nostra esperienza. Un ambito di ricerca in cui il nostro intento è indagare, con strumenti clinici ed empirici, i temi dell’area borderline. Ricerca, raccolta dati</w:t>
      </w:r>
      <w:r w:rsidR="000A298F" w:rsidRPr="004C3230">
        <w:rPr>
          <w:rFonts w:ascii="Calibri" w:eastAsia="Times New Roman" w:hAnsi="Calibri" w:cs="Calibri"/>
          <w:sz w:val="22"/>
          <w:szCs w:val="22"/>
        </w:rPr>
        <w:t>,</w:t>
      </w:r>
      <w:r w:rsidRPr="004C3230">
        <w:rPr>
          <w:rFonts w:ascii="Calibri" w:eastAsia="Times New Roman" w:hAnsi="Calibri" w:cs="Calibri"/>
          <w:sz w:val="22"/>
          <w:szCs w:val="22"/>
        </w:rPr>
        <w:t xml:space="preserve"> orientati a definire un modello di intervento clinico efficace e di riferimento per l’équipe della comunità.</w:t>
      </w:r>
    </w:p>
    <w:p w14:paraId="2F5A0345" w14:textId="71CE623B" w:rsidR="00D21AD9" w:rsidRPr="004C3230"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Azioni di prevenzione sul territorio in collaborazione con le realtà che, a vario titolo, operano con i giovani. Particolare attenzione è posta agli interventi negli Istituti Scolastici. I primi sintomi di un disturbo della salute mentale si manifestano spesso in età adolescenziale, ma per mancanza di informazione sono sottovalutati e non riconosciuti per tempo. Attività in collaborazione con insegnati e genitori Il Volo mette a disposizione il proprio know-how per una corretta crescita mentale e relazionale delle nuove generazioni.</w:t>
      </w:r>
    </w:p>
    <w:p w14:paraId="159B54CB" w14:textId="2EF73F99" w:rsidR="00AC5083" w:rsidRPr="004C3230" w:rsidRDefault="00AC5083" w:rsidP="00957667">
      <w:pPr>
        <w:jc w:val="both"/>
        <w:rPr>
          <w:rFonts w:ascii="Calibri" w:eastAsia="Times New Roman" w:hAnsi="Calibri" w:cs="Calibri"/>
          <w:sz w:val="22"/>
          <w:szCs w:val="22"/>
        </w:rPr>
      </w:pPr>
      <w:r w:rsidRPr="004C3230">
        <w:rPr>
          <w:rFonts w:ascii="Calibri" w:eastAsia="Times New Roman" w:hAnsi="Calibri" w:cs="Calibri"/>
          <w:sz w:val="22"/>
          <w:szCs w:val="22"/>
        </w:rPr>
        <w:t>L’ambulatorio pre-ingresso è il servizio che accompagna il futuro ospite (in base alla lista di attesa) della comunità nella fase di preparazione. Si tratta della possibilità di approfondire la conoscenza del potenziale ospite, acquisire informazioni volte a delinearne un primo profilo e monitorarne la stabilità e la motivazione dell’interessato.</w:t>
      </w:r>
    </w:p>
    <w:p w14:paraId="3ED35224" w14:textId="38C2A815" w:rsidR="00770452" w:rsidRDefault="00120103" w:rsidP="00957667">
      <w:pPr>
        <w:jc w:val="both"/>
        <w:rPr>
          <w:rFonts w:ascii="Calibri" w:eastAsia="Times New Roman" w:hAnsi="Calibri" w:cs="Calibri"/>
          <w:sz w:val="22"/>
          <w:szCs w:val="22"/>
        </w:rPr>
      </w:pPr>
      <w:r w:rsidRPr="004C3230">
        <w:rPr>
          <w:rFonts w:ascii="Calibri" w:eastAsia="Times New Roman" w:hAnsi="Calibri" w:cs="Calibri"/>
          <w:sz w:val="22"/>
          <w:szCs w:val="22"/>
        </w:rPr>
        <w:t>L’opportunità di inserimento lavorativo degli ospiti è parte integrante del percorso riabilitativo. Il lavoro è una parte fondamentale nella vita della persona, ne sagoma l’identità ed è occasione di relazione. Avere un lavoro significa entrare nell’età adulta, prendersi responsabilità, camminare verso l’indipendenza e autonomia. Un supporto alle attività psicologiche e cliniche, finalizzate alla riabilitazione e miglioramento delle condizioni di salute e funzioni emotive e cognitive degli ospiti della comunità.</w:t>
      </w:r>
    </w:p>
    <w:p w14:paraId="1EB70DB0" w14:textId="77777777" w:rsidR="00B87287" w:rsidRDefault="00B87287" w:rsidP="00120103">
      <w:pPr>
        <w:jc w:val="both"/>
        <w:rPr>
          <w:rFonts w:ascii="Calibri" w:eastAsia="Times New Roman" w:hAnsi="Calibri" w:cs="Calibri"/>
          <w:sz w:val="22"/>
          <w:szCs w:val="22"/>
        </w:rPr>
      </w:pPr>
    </w:p>
    <w:p w14:paraId="6C6170A9" w14:textId="66E4F3F2" w:rsidR="00770452" w:rsidRPr="00A220F8" w:rsidRDefault="00770452" w:rsidP="00120103">
      <w:pPr>
        <w:jc w:val="both"/>
        <w:rPr>
          <w:rFonts w:ascii="Calibri" w:eastAsia="Times New Roman" w:hAnsi="Calibri" w:cs="Calibri"/>
          <w:b/>
          <w:bCs/>
          <w:i/>
          <w:sz w:val="22"/>
          <w:szCs w:val="22"/>
        </w:rPr>
      </w:pPr>
      <w:r w:rsidRPr="00A220F8">
        <w:rPr>
          <w:rFonts w:ascii="Calibri" w:eastAsia="Times New Roman" w:hAnsi="Calibri" w:cs="Calibri"/>
          <w:b/>
          <w:bCs/>
          <w:i/>
          <w:sz w:val="22"/>
          <w:szCs w:val="22"/>
        </w:rPr>
        <w:t xml:space="preserve">Web site: </w:t>
      </w:r>
      <w:hyperlink r:id="rId9" w:history="1">
        <w:r w:rsidR="00717CAB" w:rsidRPr="00A220F8">
          <w:rPr>
            <w:rStyle w:val="Collegamentoipertestuale"/>
            <w:rFonts w:ascii="Calibri" w:eastAsia="Times New Roman" w:hAnsi="Calibri" w:cs="Calibri"/>
            <w:b/>
            <w:bCs/>
            <w:i/>
            <w:sz w:val="22"/>
            <w:szCs w:val="22"/>
          </w:rPr>
          <w:t>www.ilvolo.com</w:t>
        </w:r>
      </w:hyperlink>
    </w:p>
    <w:p w14:paraId="48218E74" w14:textId="77777777" w:rsidR="00770452" w:rsidRPr="00A220F8" w:rsidRDefault="00770452" w:rsidP="00120103">
      <w:pPr>
        <w:jc w:val="both"/>
        <w:rPr>
          <w:rFonts w:ascii="Calibri" w:eastAsia="Times New Roman" w:hAnsi="Calibri" w:cs="Calibri"/>
          <w:sz w:val="22"/>
          <w:szCs w:val="22"/>
        </w:rPr>
      </w:pPr>
    </w:p>
    <w:p w14:paraId="5141FA21" w14:textId="68A5D8F8" w:rsidR="00FF4D99" w:rsidRPr="004C3230" w:rsidRDefault="00FF4D99" w:rsidP="00FF4D99">
      <w:pPr>
        <w:jc w:val="both"/>
        <w:rPr>
          <w:rFonts w:ascii="Calibri" w:eastAsia="Times New Roman" w:hAnsi="Calibri" w:cs="Calibri"/>
          <w:sz w:val="22"/>
          <w:szCs w:val="22"/>
        </w:rPr>
      </w:pPr>
      <w:r w:rsidRPr="004C3230">
        <w:rPr>
          <w:rFonts w:ascii="Calibri" w:eastAsia="Times New Roman" w:hAnsi="Calibri" w:cs="Calibri"/>
          <w:sz w:val="22"/>
          <w:szCs w:val="22"/>
        </w:rPr>
        <w:lastRenderedPageBreak/>
        <w:t xml:space="preserve">Milano, </w:t>
      </w:r>
      <w:r w:rsidR="002C6122">
        <w:rPr>
          <w:rFonts w:ascii="Calibri" w:eastAsia="Times New Roman" w:hAnsi="Calibri" w:cs="Calibri"/>
          <w:sz w:val="22"/>
          <w:szCs w:val="22"/>
        </w:rPr>
        <w:t>febbraio</w:t>
      </w:r>
      <w:r w:rsidRPr="004C3230">
        <w:rPr>
          <w:rFonts w:ascii="Calibri" w:eastAsia="Times New Roman" w:hAnsi="Calibri" w:cs="Calibri"/>
          <w:sz w:val="22"/>
          <w:szCs w:val="22"/>
        </w:rPr>
        <w:t xml:space="preserve"> 202</w:t>
      </w:r>
      <w:r w:rsidR="002C6122">
        <w:rPr>
          <w:rFonts w:ascii="Calibri" w:eastAsia="Times New Roman" w:hAnsi="Calibri" w:cs="Calibri"/>
          <w:sz w:val="22"/>
          <w:szCs w:val="22"/>
        </w:rPr>
        <w:t>3</w:t>
      </w:r>
    </w:p>
    <w:p w14:paraId="6B259D00" w14:textId="77777777" w:rsidR="00FF4D99" w:rsidRPr="004C3230" w:rsidRDefault="00FF4D99" w:rsidP="00FF4D99">
      <w:pPr>
        <w:rPr>
          <w:rFonts w:ascii="Calibri" w:eastAsia="Times New Roman" w:hAnsi="Calibri" w:cs="Calibri"/>
        </w:rPr>
      </w:pPr>
    </w:p>
    <w:bookmarkEnd w:id="0"/>
    <w:p w14:paraId="5A50D308" w14:textId="722FF51C" w:rsidR="00FF4D99" w:rsidRPr="004C3230" w:rsidRDefault="00673348" w:rsidP="00673348">
      <w:pPr>
        <w:rPr>
          <w:rFonts w:ascii="Calibri" w:eastAsia="Times New Roman" w:hAnsi="Calibri" w:cs="Calibri"/>
          <w:sz w:val="22"/>
          <w:szCs w:val="22"/>
        </w:rPr>
      </w:pPr>
      <w:r w:rsidRPr="004C3230">
        <w:rPr>
          <w:rFonts w:ascii="Calibri" w:eastAsia="Times New Roman" w:hAnsi="Calibri" w:cs="Calibri"/>
          <w:b/>
          <w:bCs/>
          <w:sz w:val="22"/>
          <w:szCs w:val="22"/>
        </w:rPr>
        <w:t>FABIO VOLO. Fotografie</w:t>
      </w:r>
    </w:p>
    <w:p w14:paraId="34DB3686" w14:textId="796E0077" w:rsidR="00673348" w:rsidRPr="004C3230" w:rsidRDefault="00673348" w:rsidP="00673348">
      <w:pPr>
        <w:rPr>
          <w:rFonts w:ascii="Calibri" w:eastAsia="Times New Roman" w:hAnsi="Calibri" w:cs="Calibri"/>
          <w:sz w:val="22"/>
          <w:szCs w:val="22"/>
        </w:rPr>
      </w:pPr>
      <w:r w:rsidRPr="004C3230">
        <w:rPr>
          <w:rFonts w:ascii="Calibri" w:eastAsia="Times New Roman" w:hAnsi="Calibri" w:cs="Calibri"/>
          <w:sz w:val="22"/>
          <w:szCs w:val="22"/>
        </w:rPr>
        <w:t>Milano, Fabbrica EOS Gallery (viale Pasubio, ang. via Bonnet)</w:t>
      </w:r>
    </w:p>
    <w:p w14:paraId="0C14D2BD" w14:textId="61B3B1CB" w:rsidR="00673348" w:rsidRDefault="00673348" w:rsidP="00673348">
      <w:pPr>
        <w:rPr>
          <w:rFonts w:ascii="Calibri" w:hAnsi="Calibri" w:cs="Calibri"/>
          <w:b/>
          <w:bCs/>
          <w:sz w:val="20"/>
          <w:szCs w:val="20"/>
        </w:rPr>
      </w:pPr>
      <w:r w:rsidRPr="004C3230">
        <w:rPr>
          <w:rFonts w:ascii="Calibri" w:hAnsi="Calibri" w:cs="Calibri"/>
          <w:b/>
          <w:bCs/>
          <w:sz w:val="20"/>
          <w:szCs w:val="20"/>
        </w:rPr>
        <w:t>22</w:t>
      </w:r>
      <w:r w:rsidR="00957667">
        <w:rPr>
          <w:rFonts w:ascii="Calibri" w:hAnsi="Calibri" w:cs="Calibri"/>
          <w:b/>
          <w:bCs/>
          <w:sz w:val="20"/>
          <w:szCs w:val="20"/>
        </w:rPr>
        <w:t xml:space="preserve"> febbraio </w:t>
      </w:r>
      <w:r w:rsidRPr="004C3230">
        <w:rPr>
          <w:rFonts w:ascii="Calibri" w:hAnsi="Calibri" w:cs="Calibri"/>
          <w:b/>
          <w:bCs/>
          <w:sz w:val="20"/>
          <w:szCs w:val="20"/>
        </w:rPr>
        <w:t>-</w:t>
      </w:r>
      <w:r w:rsidR="00957667">
        <w:rPr>
          <w:rFonts w:ascii="Calibri" w:hAnsi="Calibri" w:cs="Calibri"/>
          <w:b/>
          <w:bCs/>
          <w:sz w:val="20"/>
          <w:szCs w:val="20"/>
        </w:rPr>
        <w:t xml:space="preserve"> 4</w:t>
      </w:r>
      <w:r w:rsidRPr="004C3230">
        <w:rPr>
          <w:rFonts w:ascii="Calibri" w:hAnsi="Calibri" w:cs="Calibri"/>
          <w:b/>
          <w:bCs/>
          <w:sz w:val="20"/>
          <w:szCs w:val="20"/>
        </w:rPr>
        <w:t xml:space="preserve"> febbraio 2023</w:t>
      </w:r>
    </w:p>
    <w:p w14:paraId="3F695705" w14:textId="77777777" w:rsidR="00B87287" w:rsidRDefault="00B87287" w:rsidP="00673348">
      <w:pPr>
        <w:rPr>
          <w:rFonts w:ascii="Calibri" w:hAnsi="Calibri" w:cs="Calibri"/>
          <w:b/>
          <w:bCs/>
          <w:sz w:val="20"/>
          <w:szCs w:val="20"/>
        </w:rPr>
      </w:pPr>
    </w:p>
    <w:p w14:paraId="5B5B9DAC" w14:textId="64BCB828" w:rsidR="00673348" w:rsidRPr="004C3230" w:rsidRDefault="00673348" w:rsidP="00673348">
      <w:pPr>
        <w:rPr>
          <w:rFonts w:ascii="Calibri" w:hAnsi="Calibri" w:cs="Calibri"/>
          <w:sz w:val="20"/>
          <w:szCs w:val="20"/>
        </w:rPr>
      </w:pPr>
    </w:p>
    <w:p w14:paraId="36F1CD38" w14:textId="606CEC3C" w:rsidR="00673348" w:rsidRPr="001C1785" w:rsidRDefault="00673348" w:rsidP="00673348">
      <w:pPr>
        <w:rPr>
          <w:rFonts w:ascii="Calibri" w:hAnsi="Calibri" w:cs="Calibri"/>
          <w:sz w:val="20"/>
          <w:szCs w:val="20"/>
        </w:rPr>
      </w:pPr>
      <w:r w:rsidRPr="001C1785">
        <w:rPr>
          <w:rFonts w:ascii="Calibri" w:hAnsi="Calibri" w:cs="Calibri"/>
          <w:b/>
          <w:bCs/>
          <w:sz w:val="20"/>
          <w:szCs w:val="20"/>
        </w:rPr>
        <w:t>Orari</w:t>
      </w:r>
      <w:r w:rsidRPr="001C1785">
        <w:rPr>
          <w:rFonts w:ascii="Calibri" w:hAnsi="Calibri" w:cs="Calibri"/>
          <w:sz w:val="20"/>
          <w:szCs w:val="20"/>
        </w:rPr>
        <w:t xml:space="preserve">: </w:t>
      </w:r>
      <w:r w:rsidR="001C1785" w:rsidRPr="001C1785">
        <w:rPr>
          <w:rFonts w:ascii="Calibri" w:hAnsi="Calibri" w:cs="Calibri"/>
          <w:sz w:val="20"/>
          <w:szCs w:val="20"/>
        </w:rPr>
        <w:t>10.30 - 13.00; 15.00 - 18.30</w:t>
      </w:r>
    </w:p>
    <w:p w14:paraId="4BB1768B" w14:textId="721D9A7E" w:rsidR="00673348" w:rsidRPr="001C1785" w:rsidRDefault="00673348" w:rsidP="00673348">
      <w:pPr>
        <w:rPr>
          <w:rFonts w:ascii="Calibri" w:hAnsi="Calibri" w:cs="Calibri"/>
          <w:sz w:val="18"/>
          <w:szCs w:val="18"/>
        </w:rPr>
      </w:pPr>
    </w:p>
    <w:p w14:paraId="74BCD878" w14:textId="1B460EE4" w:rsidR="00673348" w:rsidRPr="001C1785" w:rsidRDefault="00673348" w:rsidP="00673348">
      <w:pPr>
        <w:rPr>
          <w:rFonts w:ascii="Calibri" w:hAnsi="Calibri" w:cs="Calibri"/>
          <w:sz w:val="20"/>
          <w:szCs w:val="20"/>
        </w:rPr>
      </w:pPr>
      <w:r w:rsidRPr="001C1785">
        <w:rPr>
          <w:rFonts w:ascii="Calibri" w:hAnsi="Calibri" w:cs="Calibri"/>
          <w:sz w:val="20"/>
          <w:szCs w:val="20"/>
        </w:rPr>
        <w:t>Ingresso libero</w:t>
      </w:r>
    </w:p>
    <w:p w14:paraId="69B5F580" w14:textId="049823F1" w:rsidR="00673348" w:rsidRPr="004C3230" w:rsidRDefault="00673348" w:rsidP="00673348">
      <w:pPr>
        <w:rPr>
          <w:rFonts w:ascii="Calibri" w:hAnsi="Calibri" w:cs="Calibri"/>
          <w:sz w:val="20"/>
          <w:szCs w:val="20"/>
        </w:rPr>
      </w:pPr>
    </w:p>
    <w:p w14:paraId="5BA7925E" w14:textId="6EEB80F8" w:rsidR="00673348" w:rsidRPr="004C3230" w:rsidRDefault="00673348" w:rsidP="00673348">
      <w:pPr>
        <w:rPr>
          <w:rFonts w:ascii="Calibri" w:hAnsi="Calibri" w:cs="Calibri"/>
          <w:sz w:val="20"/>
          <w:szCs w:val="20"/>
        </w:rPr>
      </w:pPr>
      <w:r w:rsidRPr="004C3230">
        <w:rPr>
          <w:rFonts w:ascii="Calibri" w:hAnsi="Calibri" w:cs="Calibri"/>
          <w:b/>
          <w:bCs/>
          <w:sz w:val="20"/>
          <w:szCs w:val="20"/>
        </w:rPr>
        <w:t>Informazioni</w:t>
      </w:r>
      <w:r w:rsidRPr="004C3230">
        <w:rPr>
          <w:rFonts w:ascii="Calibri" w:hAnsi="Calibri" w:cs="Calibri"/>
          <w:sz w:val="20"/>
          <w:szCs w:val="20"/>
        </w:rPr>
        <w:t>: T. +39 02 6596532 | +39 02 89073362 |</w:t>
      </w:r>
      <w:r w:rsidR="002C6122">
        <w:rPr>
          <w:rFonts w:ascii="Calibri" w:hAnsi="Calibri" w:cs="Calibri"/>
          <w:sz w:val="20"/>
          <w:szCs w:val="20"/>
        </w:rPr>
        <w:t xml:space="preserve"> +39 320 1585715 |</w:t>
      </w:r>
      <w:r w:rsidRPr="004C3230">
        <w:rPr>
          <w:rFonts w:ascii="Calibri" w:hAnsi="Calibri" w:cs="Calibri"/>
          <w:sz w:val="20"/>
          <w:szCs w:val="20"/>
        </w:rPr>
        <w:t xml:space="preserve"> </w:t>
      </w:r>
      <w:hyperlink r:id="rId10" w:history="1">
        <w:r w:rsidR="00717CAB" w:rsidRPr="001F4A0B">
          <w:rPr>
            <w:rStyle w:val="Collegamentoipertestuale"/>
            <w:rFonts w:ascii="Calibri" w:hAnsi="Calibri" w:cs="Calibri"/>
            <w:sz w:val="20"/>
            <w:szCs w:val="20"/>
          </w:rPr>
          <w:t>info@fabbricaeos.it</w:t>
        </w:r>
      </w:hyperlink>
      <w:r w:rsidRPr="004C3230">
        <w:rPr>
          <w:rFonts w:ascii="Calibri" w:hAnsi="Calibri" w:cs="Calibri"/>
          <w:sz w:val="20"/>
          <w:szCs w:val="20"/>
        </w:rPr>
        <w:t xml:space="preserve"> | </w:t>
      </w:r>
      <w:hyperlink r:id="rId11" w:history="1">
        <w:r w:rsidR="00717CAB" w:rsidRPr="001F4A0B">
          <w:rPr>
            <w:rStyle w:val="Collegamentoipertestuale"/>
            <w:rFonts w:ascii="Calibri" w:hAnsi="Calibri" w:cs="Calibri"/>
            <w:sz w:val="20"/>
            <w:szCs w:val="20"/>
          </w:rPr>
          <w:t>www.fabbricaeos.it</w:t>
        </w:r>
      </w:hyperlink>
      <w:r w:rsidR="00717CAB">
        <w:rPr>
          <w:rStyle w:val="Collegamentoipertestuale"/>
          <w:rFonts w:ascii="Calibri" w:hAnsi="Calibri" w:cs="Calibri"/>
          <w:color w:val="auto"/>
          <w:sz w:val="20"/>
          <w:szCs w:val="20"/>
        </w:rPr>
        <w:t xml:space="preserve"> </w:t>
      </w:r>
    </w:p>
    <w:p w14:paraId="5F5C5D6E" w14:textId="77777777" w:rsidR="00673348" w:rsidRPr="004C3230" w:rsidRDefault="00673348" w:rsidP="00673348">
      <w:pPr>
        <w:rPr>
          <w:rFonts w:ascii="Calibri" w:hAnsi="Calibri" w:cs="Calibri"/>
          <w:sz w:val="20"/>
          <w:szCs w:val="20"/>
        </w:rPr>
      </w:pPr>
    </w:p>
    <w:p w14:paraId="5F6F0925" w14:textId="77777777" w:rsidR="00995E2B" w:rsidRDefault="00995E2B" w:rsidP="00673348">
      <w:pPr>
        <w:rPr>
          <w:rFonts w:ascii="Calibri" w:hAnsi="Calibri" w:cs="Calibri"/>
          <w:b/>
          <w:sz w:val="20"/>
          <w:szCs w:val="20"/>
          <w:u w:val="single"/>
        </w:rPr>
      </w:pPr>
      <w:bookmarkStart w:id="1" w:name="_Hlk100583631"/>
    </w:p>
    <w:p w14:paraId="321726A5" w14:textId="6EA58869" w:rsidR="00673348" w:rsidRPr="004C3230" w:rsidRDefault="00673348" w:rsidP="00673348">
      <w:pPr>
        <w:rPr>
          <w:rFonts w:ascii="Calibri" w:hAnsi="Calibri" w:cs="Calibri"/>
          <w:b/>
          <w:sz w:val="20"/>
          <w:szCs w:val="20"/>
          <w:u w:val="single"/>
        </w:rPr>
      </w:pPr>
      <w:r w:rsidRPr="004C3230">
        <w:rPr>
          <w:rFonts w:ascii="Calibri" w:hAnsi="Calibri" w:cs="Calibri"/>
          <w:b/>
          <w:sz w:val="20"/>
          <w:szCs w:val="20"/>
          <w:u w:val="single"/>
        </w:rPr>
        <w:t>Ufficio stampa</w:t>
      </w:r>
    </w:p>
    <w:p w14:paraId="3D32612E" w14:textId="77777777" w:rsidR="00673348" w:rsidRPr="004C3230" w:rsidRDefault="00673348" w:rsidP="00673348">
      <w:pPr>
        <w:rPr>
          <w:rFonts w:ascii="Calibri" w:hAnsi="Calibri" w:cs="Calibri"/>
          <w:b/>
          <w:sz w:val="20"/>
          <w:szCs w:val="20"/>
        </w:rPr>
      </w:pPr>
      <w:r w:rsidRPr="004C3230">
        <w:rPr>
          <w:rFonts w:ascii="Calibri" w:hAnsi="Calibri" w:cs="Calibri"/>
          <w:b/>
          <w:sz w:val="20"/>
          <w:szCs w:val="20"/>
        </w:rPr>
        <w:t xml:space="preserve">CLP Relazioni Pubbliche </w:t>
      </w:r>
    </w:p>
    <w:bookmarkEnd w:id="1"/>
    <w:p w14:paraId="0B72D344" w14:textId="63CCEE42" w:rsidR="00673348" w:rsidRPr="0016125E" w:rsidRDefault="0016125E" w:rsidP="0016125E">
      <w:pPr>
        <w:rPr>
          <w:rFonts w:ascii="Calibri" w:hAnsi="Calibri" w:cs="Calibri"/>
          <w:bCs/>
          <w:sz w:val="20"/>
          <w:szCs w:val="20"/>
        </w:rPr>
      </w:pPr>
      <w:r w:rsidRPr="0016125E">
        <w:rPr>
          <w:rFonts w:ascii="Calibri" w:hAnsi="Calibri" w:cs="Calibri"/>
          <w:bCs/>
          <w:sz w:val="20"/>
          <w:szCs w:val="20"/>
        </w:rPr>
        <w:t>Marta Pedroli</w:t>
      </w:r>
      <w:r>
        <w:rPr>
          <w:rFonts w:ascii="Calibri" w:hAnsi="Calibri" w:cs="Calibri"/>
          <w:bCs/>
          <w:sz w:val="20"/>
          <w:szCs w:val="20"/>
        </w:rPr>
        <w:t xml:space="preserve">, </w:t>
      </w:r>
      <w:r w:rsidRPr="0016125E">
        <w:rPr>
          <w:rFonts w:ascii="Calibri" w:hAnsi="Calibri" w:cs="Calibri"/>
          <w:bCs/>
          <w:sz w:val="20"/>
          <w:szCs w:val="20"/>
        </w:rPr>
        <w:t xml:space="preserve">T. +39 02.36755700 | M. +39 347 4155017 | </w:t>
      </w:r>
      <w:hyperlink r:id="rId12" w:history="1">
        <w:r w:rsidRPr="00CD6B14">
          <w:rPr>
            <w:rStyle w:val="Collegamentoipertestuale"/>
            <w:rFonts w:ascii="Calibri" w:hAnsi="Calibri" w:cs="Calibri"/>
            <w:bCs/>
            <w:sz w:val="20"/>
            <w:szCs w:val="20"/>
          </w:rPr>
          <w:t>marta.pedroli@clp1968.it</w:t>
        </w:r>
      </w:hyperlink>
      <w:r>
        <w:rPr>
          <w:rFonts w:ascii="Calibri" w:hAnsi="Calibri" w:cs="Calibri"/>
          <w:bCs/>
          <w:sz w:val="20"/>
          <w:szCs w:val="20"/>
        </w:rPr>
        <w:t xml:space="preserve"> | </w:t>
      </w:r>
      <w:hyperlink r:id="rId13" w:history="1">
        <w:r w:rsidRPr="00CD6B14">
          <w:rPr>
            <w:rStyle w:val="Collegamentoipertestuale"/>
            <w:rFonts w:ascii="Calibri" w:hAnsi="Calibri" w:cs="Calibri"/>
            <w:bCs/>
            <w:sz w:val="20"/>
            <w:szCs w:val="20"/>
          </w:rPr>
          <w:t>www.clp1968.it</w:t>
        </w:r>
      </w:hyperlink>
      <w:r>
        <w:rPr>
          <w:rFonts w:ascii="Calibri" w:hAnsi="Calibri" w:cs="Calibri"/>
          <w:bCs/>
          <w:sz w:val="20"/>
          <w:szCs w:val="20"/>
        </w:rPr>
        <w:t xml:space="preserve"> </w:t>
      </w:r>
    </w:p>
    <w:sectPr w:rsidR="00673348" w:rsidRPr="0016125E" w:rsidSect="00D21AD9">
      <w:headerReference w:type="default" r:id="rId14"/>
      <w:footerReference w:type="default" r:id="rId15"/>
      <w:pgSz w:w="11906" w:h="16838"/>
      <w:pgMar w:top="1985" w:right="1134" w:bottom="2127" w:left="1134" w:header="1134"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4758" w14:textId="77777777" w:rsidR="008708AC" w:rsidRDefault="008708AC">
      <w:r>
        <w:separator/>
      </w:r>
    </w:p>
  </w:endnote>
  <w:endnote w:type="continuationSeparator" w:id="0">
    <w:p w14:paraId="613F3E7E" w14:textId="77777777" w:rsidR="008708AC" w:rsidRDefault="0087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sans-serif">
    <w:altName w:val="Times New Roman"/>
    <w:panose1 w:val="00000000000000000000"/>
    <w:charset w:val="00"/>
    <w:family w:val="roman"/>
    <w:notTrueType/>
    <w:pitch w:val="default"/>
  </w:font>
  <w:font w:name="Avenir">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1091" w14:textId="77777777" w:rsidR="00D51246" w:rsidRPr="00760ABF" w:rsidRDefault="005C633D">
    <w:pPr>
      <w:pStyle w:val="Pidipagina"/>
      <w:rPr>
        <w:sz w:val="20"/>
        <w:szCs w:val="20"/>
      </w:rPr>
    </w:pPr>
    <w:r w:rsidRPr="00760ABF">
      <w:rPr>
        <w:noProof/>
        <w:sz w:val="20"/>
        <w:szCs w:val="20"/>
        <w:lang w:eastAsia="it-IT" w:bidi="ar-SA"/>
      </w:rPr>
      <mc:AlternateContent>
        <mc:Choice Requires="wps">
          <w:drawing>
            <wp:anchor distT="0" distB="0" distL="0" distR="0" simplePos="0" relativeHeight="251663360" behindDoc="0" locked="0" layoutInCell="1" allowOverlap="1" wp14:anchorId="40A8DB67" wp14:editId="28F5D962">
              <wp:simplePos x="0" y="0"/>
              <wp:positionH relativeFrom="column">
                <wp:posOffset>-191770</wp:posOffset>
              </wp:positionH>
              <wp:positionV relativeFrom="paragraph">
                <wp:posOffset>79375</wp:posOffset>
              </wp:positionV>
              <wp:extent cx="6480175" cy="1270"/>
              <wp:effectExtent l="13970" t="5715" r="11430" b="12065"/>
              <wp:wrapNone/>
              <wp:docPr id="2" name="Shap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127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B8E3" id="Shape1"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1pt,6.25pt" to="495.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" strokecolor="#3465a4"/>
          </w:pict>
        </mc:Fallback>
      </mc:AlternateContent>
    </w:r>
  </w:p>
  <w:tbl>
    <w:tblPr>
      <w:tblW w:w="9638" w:type="dxa"/>
      <w:tblCellMar>
        <w:left w:w="0" w:type="dxa"/>
        <w:right w:w="0" w:type="dxa"/>
      </w:tblCellMar>
      <w:tblLook w:val="0000" w:firstRow="0" w:lastRow="0" w:firstColumn="0" w:lastColumn="0" w:noHBand="0" w:noVBand="0"/>
    </w:tblPr>
    <w:tblGrid>
      <w:gridCol w:w="4819"/>
      <w:gridCol w:w="4819"/>
    </w:tblGrid>
    <w:tr w:rsidR="00D51246" w14:paraId="63DBCFB2" w14:textId="77777777" w:rsidTr="006C448B">
      <w:tc>
        <w:tcPr>
          <w:tcW w:w="4819" w:type="dxa"/>
          <w:shd w:val="clear" w:color="auto" w:fill="auto"/>
        </w:tcPr>
        <w:p w14:paraId="0FE15A8D" w14:textId="77777777" w:rsidR="00D51246" w:rsidRDefault="00E0584A">
          <w:pPr>
            <w:pStyle w:val="Pidipagina"/>
            <w:rPr>
              <w:rFonts w:ascii="Avenir" w:hAnsi="Avenir"/>
              <w:color w:val="2E6381"/>
              <w:sz w:val="16"/>
              <w:szCs w:val="16"/>
            </w:rPr>
          </w:pPr>
          <w:r>
            <w:rPr>
              <w:rFonts w:ascii="Avenir" w:hAnsi="Avenir"/>
              <w:color w:val="2E6381"/>
              <w:sz w:val="16"/>
              <w:szCs w:val="16"/>
            </w:rPr>
            <w:t>IL VOLO Società Cooperativa Sociale</w:t>
          </w:r>
          <w:r w:rsidR="00760ABF">
            <w:rPr>
              <w:rFonts w:ascii="Avenir" w:hAnsi="Avenir"/>
              <w:color w:val="2E6381"/>
              <w:sz w:val="16"/>
              <w:szCs w:val="16"/>
            </w:rPr>
            <w:t xml:space="preserve"> ETS</w:t>
          </w:r>
        </w:p>
        <w:p w14:paraId="535B9ED3" w14:textId="77777777" w:rsidR="00D51246" w:rsidRDefault="00E0584A">
          <w:pPr>
            <w:pStyle w:val="Pidipagina"/>
            <w:rPr>
              <w:rFonts w:ascii="Avenir" w:hAnsi="Avenir"/>
              <w:color w:val="2E6381"/>
              <w:sz w:val="16"/>
              <w:szCs w:val="16"/>
            </w:rPr>
          </w:pPr>
          <w:r>
            <w:rPr>
              <w:rFonts w:ascii="Avenir" w:hAnsi="Avenir"/>
              <w:color w:val="2E6381"/>
              <w:sz w:val="16"/>
              <w:szCs w:val="16"/>
            </w:rPr>
            <w:t>Via Provinciale, 42</w:t>
          </w:r>
          <w:r w:rsidR="006C448B">
            <w:rPr>
              <w:rFonts w:ascii="Avenir" w:hAnsi="Avenir"/>
              <w:color w:val="2E6381"/>
              <w:sz w:val="16"/>
              <w:szCs w:val="16"/>
            </w:rPr>
            <w:t xml:space="preserve"> </w:t>
          </w:r>
          <w:r>
            <w:rPr>
              <w:rFonts w:ascii="Avenir" w:hAnsi="Avenir"/>
              <w:color w:val="2E6381"/>
              <w:sz w:val="16"/>
              <w:szCs w:val="16"/>
            </w:rPr>
            <w:t>23876 Monticello Brianza – LC</w:t>
          </w:r>
        </w:p>
        <w:p w14:paraId="7CE8E90E" w14:textId="77777777" w:rsidR="006C448B" w:rsidRDefault="006C448B" w:rsidP="006C448B">
          <w:pPr>
            <w:pStyle w:val="Pidipagina"/>
            <w:rPr>
              <w:rFonts w:ascii="Avenir" w:hAnsi="Avenir"/>
              <w:color w:val="2E6381"/>
              <w:sz w:val="16"/>
              <w:szCs w:val="16"/>
            </w:rPr>
          </w:pPr>
          <w:r>
            <w:rPr>
              <w:rFonts w:ascii="Avenir" w:hAnsi="Avenir"/>
              <w:color w:val="2E6381"/>
              <w:sz w:val="16"/>
              <w:szCs w:val="16"/>
            </w:rPr>
            <w:t>tel. 039 9275575 -  fax. 039 9275197</w:t>
          </w:r>
        </w:p>
        <w:p w14:paraId="0E41A737" w14:textId="77777777" w:rsidR="00D51246" w:rsidRPr="006C448B" w:rsidRDefault="006C448B">
          <w:pPr>
            <w:pStyle w:val="Pidipagina"/>
            <w:rPr>
              <w:rFonts w:ascii="Avenir" w:hAnsi="Avenir"/>
              <w:color w:val="2E6381"/>
              <w:sz w:val="16"/>
              <w:szCs w:val="16"/>
            </w:rPr>
          </w:pPr>
          <w:r>
            <w:rPr>
              <w:rFonts w:ascii="Avenir" w:hAnsi="Avenir"/>
              <w:color w:val="2E6381"/>
              <w:sz w:val="16"/>
              <w:szCs w:val="16"/>
            </w:rPr>
            <w:t>C.F. 02184190961 - P.IVA 02184190961</w:t>
          </w:r>
        </w:p>
      </w:tc>
      <w:tc>
        <w:tcPr>
          <w:tcW w:w="4819" w:type="dxa"/>
          <w:shd w:val="clear" w:color="auto" w:fill="auto"/>
        </w:tcPr>
        <w:p w14:paraId="07B89677" w14:textId="77777777" w:rsidR="006C448B" w:rsidRPr="00FF4D99" w:rsidRDefault="006C448B" w:rsidP="006C448B">
          <w:pPr>
            <w:pStyle w:val="Pidipagina"/>
            <w:jc w:val="right"/>
            <w:rPr>
              <w:rFonts w:ascii="Avenir" w:hAnsi="Avenir"/>
              <w:color w:val="2E6381"/>
              <w:sz w:val="16"/>
              <w:szCs w:val="16"/>
              <w:lang w:val="en-US"/>
            </w:rPr>
          </w:pPr>
          <w:r w:rsidRPr="00FF4D99">
            <w:rPr>
              <w:rFonts w:ascii="Avenir" w:hAnsi="Avenir"/>
              <w:color w:val="2E6381"/>
              <w:sz w:val="16"/>
              <w:szCs w:val="16"/>
              <w:lang w:val="en-US"/>
            </w:rPr>
            <w:t xml:space="preserve">web: </w:t>
          </w:r>
          <w:hyperlink r:id="rId1">
            <w:r w:rsidRPr="00FF4D99">
              <w:rPr>
                <w:rStyle w:val="InternetLink"/>
                <w:rFonts w:ascii="Avenir" w:hAnsi="Avenir"/>
                <w:color w:val="2E6381"/>
                <w:sz w:val="16"/>
                <w:szCs w:val="16"/>
                <w:u w:val="none"/>
                <w:lang w:val="en-US"/>
              </w:rPr>
              <w:t>www.ilvolo.com</w:t>
            </w:r>
          </w:hyperlink>
        </w:p>
        <w:p w14:paraId="4F711085" w14:textId="77777777" w:rsidR="006C448B" w:rsidRPr="00FF4D99" w:rsidRDefault="006C448B" w:rsidP="006C448B">
          <w:pPr>
            <w:pStyle w:val="Pidipagina"/>
            <w:jc w:val="right"/>
            <w:rPr>
              <w:rFonts w:ascii="Avenir" w:hAnsi="Avenir"/>
              <w:color w:val="2E6381"/>
              <w:sz w:val="16"/>
              <w:szCs w:val="16"/>
              <w:lang w:val="en-US"/>
            </w:rPr>
          </w:pPr>
          <w:r w:rsidRPr="00FF4D99">
            <w:rPr>
              <w:rFonts w:ascii="Avenir" w:hAnsi="Avenir"/>
              <w:color w:val="2E6381"/>
              <w:sz w:val="16"/>
              <w:szCs w:val="16"/>
              <w:lang w:val="en-US"/>
            </w:rPr>
            <w:t xml:space="preserve">mail: </w:t>
          </w:r>
          <w:hyperlink r:id="rId2" w:history="1">
            <w:r w:rsidRPr="00FF4D99">
              <w:rPr>
                <w:rStyle w:val="Collegamentoipertestuale"/>
                <w:rFonts w:ascii="Avenir" w:hAnsi="Avenir"/>
                <w:sz w:val="16"/>
                <w:szCs w:val="16"/>
                <w:lang w:val="en-US"/>
              </w:rPr>
              <w:t>ilvolo@ilvolo.com</w:t>
            </w:r>
          </w:hyperlink>
          <w:r w:rsidRPr="00FF4D99">
            <w:rPr>
              <w:rFonts w:ascii="Avenir" w:hAnsi="Avenir"/>
              <w:color w:val="2E6381"/>
              <w:sz w:val="16"/>
              <w:szCs w:val="16"/>
              <w:lang w:val="en-US"/>
            </w:rPr>
            <w:t xml:space="preserve"> - pec: ilvolo@promopec.it</w:t>
          </w:r>
        </w:p>
        <w:p w14:paraId="3F93AE7C" w14:textId="77777777" w:rsidR="00D51246" w:rsidRDefault="00E0584A" w:rsidP="006C448B">
          <w:pPr>
            <w:pStyle w:val="Pidipagina"/>
            <w:jc w:val="right"/>
            <w:rPr>
              <w:rFonts w:ascii="Avenir" w:hAnsi="Avenir"/>
              <w:color w:val="2E6381"/>
              <w:sz w:val="16"/>
              <w:szCs w:val="16"/>
            </w:rPr>
          </w:pPr>
          <w:r>
            <w:rPr>
              <w:rFonts w:ascii="Avenir" w:hAnsi="Avenir"/>
              <w:color w:val="2E6381"/>
              <w:sz w:val="16"/>
              <w:szCs w:val="16"/>
            </w:rPr>
            <w:t>R.E.A. Lecco nr. 300103</w:t>
          </w:r>
        </w:p>
        <w:p w14:paraId="1F99A1AB" w14:textId="77777777" w:rsidR="00D51246" w:rsidRDefault="00E0584A" w:rsidP="006C448B">
          <w:pPr>
            <w:pStyle w:val="Pidipagina"/>
            <w:jc w:val="right"/>
            <w:rPr>
              <w:rFonts w:ascii="Avenir" w:hAnsi="Avenir"/>
              <w:color w:val="2E6381"/>
              <w:sz w:val="16"/>
              <w:szCs w:val="16"/>
            </w:rPr>
          </w:pPr>
          <w:r>
            <w:rPr>
              <w:rFonts w:ascii="Avenir" w:hAnsi="Avenir"/>
              <w:color w:val="2E6381"/>
              <w:sz w:val="16"/>
              <w:szCs w:val="16"/>
            </w:rPr>
            <w:t>Albo Reg. Coop. Sociali Sez. "A" nr. 221</w:t>
          </w:r>
        </w:p>
      </w:tc>
    </w:tr>
    <w:tr w:rsidR="006C448B" w14:paraId="76F71428" w14:textId="77777777" w:rsidTr="006C448B">
      <w:tc>
        <w:tcPr>
          <w:tcW w:w="4819" w:type="dxa"/>
          <w:shd w:val="clear" w:color="auto" w:fill="auto"/>
        </w:tcPr>
        <w:p w14:paraId="02BBD0CF" w14:textId="77777777" w:rsidR="006C448B" w:rsidRDefault="006C448B">
          <w:pPr>
            <w:pStyle w:val="Pidipagina"/>
            <w:rPr>
              <w:rFonts w:ascii="Avenir" w:hAnsi="Avenir"/>
              <w:color w:val="2E6381"/>
              <w:sz w:val="16"/>
              <w:szCs w:val="16"/>
            </w:rPr>
          </w:pPr>
        </w:p>
      </w:tc>
      <w:tc>
        <w:tcPr>
          <w:tcW w:w="4819" w:type="dxa"/>
          <w:shd w:val="clear" w:color="auto" w:fill="auto"/>
        </w:tcPr>
        <w:p w14:paraId="7A465350" w14:textId="77777777" w:rsidR="006C448B" w:rsidRDefault="006C448B" w:rsidP="006C448B">
          <w:pPr>
            <w:pStyle w:val="Pidipagina"/>
            <w:jc w:val="right"/>
            <w:rPr>
              <w:rFonts w:ascii="Avenir" w:hAnsi="Avenir"/>
              <w:color w:val="2E6381"/>
              <w:sz w:val="16"/>
              <w:szCs w:val="16"/>
            </w:rPr>
          </w:pPr>
        </w:p>
      </w:tc>
    </w:tr>
  </w:tbl>
  <w:p w14:paraId="7FCD2941" w14:textId="77777777" w:rsidR="00D51246" w:rsidRPr="00760ABF" w:rsidRDefault="00D51246">
    <w:pPr>
      <w:pStyle w:val="Pidipagina"/>
      <w:rPr>
        <w:color w:val="2E638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5ED7" w14:textId="77777777" w:rsidR="008708AC" w:rsidRDefault="008708AC">
      <w:r>
        <w:separator/>
      </w:r>
    </w:p>
  </w:footnote>
  <w:footnote w:type="continuationSeparator" w:id="0">
    <w:p w14:paraId="5632FAEA" w14:textId="77777777" w:rsidR="008708AC" w:rsidRDefault="0087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92D2" w14:textId="77777777" w:rsidR="006C448B" w:rsidRDefault="005C633D">
    <w:pPr>
      <w:pStyle w:val="Intestazione"/>
    </w:pPr>
    <w:r>
      <w:rPr>
        <w:rFonts w:ascii="Calibri;sans-serif" w:hAnsi="Calibri;sans-serif"/>
        <w:noProof/>
        <w:color w:val="1F497D"/>
        <w:sz w:val="18"/>
        <w:lang w:eastAsia="it-IT" w:bidi="ar-SA"/>
      </w:rPr>
      <w:drawing>
        <wp:anchor distT="0" distB="0" distL="0" distR="0" simplePos="0" relativeHeight="251659264" behindDoc="0" locked="0" layoutInCell="1" allowOverlap="1" wp14:anchorId="0F352E2C" wp14:editId="0638FEB1">
          <wp:simplePos x="0" y="0"/>
          <wp:positionH relativeFrom="column">
            <wp:posOffset>3810</wp:posOffset>
          </wp:positionH>
          <wp:positionV relativeFrom="paragraph">
            <wp:posOffset>-311422</wp:posOffset>
          </wp:positionV>
          <wp:extent cx="783590" cy="647700"/>
          <wp:effectExtent l="0" t="0" r="0" b="0"/>
          <wp:wrapSquare wrapText="larges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cstate="print"/>
                  <a:stretch>
                    <a:fillRect/>
                  </a:stretch>
                </pic:blipFill>
                <pic:spPr bwMode="auto">
                  <a:xfrm>
                    <a:off x="0" y="0"/>
                    <a:ext cx="783590" cy="647700"/>
                  </a:xfrm>
                  <a:prstGeom prst="rect">
                    <a:avLst/>
                  </a:prstGeom>
                </pic:spPr>
              </pic:pic>
            </a:graphicData>
          </a:graphic>
          <wp14:sizeRelH relativeFrom="margin">
            <wp14:pctWidth>0</wp14:pctWidth>
          </wp14:sizeRelH>
          <wp14:sizeRelV relativeFrom="margin">
            <wp14:pctHeight>0</wp14:pctHeight>
          </wp14:sizeRelV>
        </wp:anchor>
      </w:drawing>
    </w:r>
    <w:r>
      <w:rPr>
        <w:rFonts w:ascii="Calibri;sans-serif" w:hAnsi="Calibri;sans-serif"/>
        <w:noProof/>
        <w:color w:val="1F497D"/>
        <w:sz w:val="18"/>
        <w:lang w:eastAsia="it-IT" w:bidi="ar-SA"/>
      </w:rPr>
      <mc:AlternateContent>
        <mc:Choice Requires="wps">
          <w:drawing>
            <wp:anchor distT="0" distB="0" distL="114300" distR="114300" simplePos="0" relativeHeight="251665408" behindDoc="0" locked="0" layoutInCell="1" allowOverlap="1" wp14:anchorId="538F8253" wp14:editId="43878291">
              <wp:simplePos x="0" y="0"/>
              <wp:positionH relativeFrom="column">
                <wp:posOffset>-3810</wp:posOffset>
              </wp:positionH>
              <wp:positionV relativeFrom="paragraph">
                <wp:posOffset>356235</wp:posOffset>
              </wp:positionV>
              <wp:extent cx="6120130" cy="36195"/>
              <wp:effectExtent l="1905" t="0" r="254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195"/>
                      </a:xfrm>
                      <a:prstGeom prst="rect">
                        <a:avLst/>
                      </a:prstGeom>
                      <a:gradFill rotWithShape="0">
                        <a:gsLst>
                          <a:gs pos="0">
                            <a:schemeClr val="accent1">
                              <a:lumMod val="60000"/>
                              <a:lumOff val="40000"/>
                            </a:schemeClr>
                          </a:gs>
                          <a:gs pos="100000">
                            <a:schemeClr val="accent1">
                              <a:lumMod val="60000"/>
                              <a:lumOff val="40000"/>
                              <a:gamma/>
                              <a:tint val="20000"/>
                              <a:invGamma/>
                            </a:schemeClr>
                          </a:gs>
                        </a:gsLst>
                        <a:lin ang="0" scaled="1"/>
                      </a:gradFill>
                      <a:ln>
                        <a:noFill/>
                      </a:ln>
                      <a:extLst>
                        <a:ext uri="{91240B29-F687-4F45-9708-019B960494DF}">
                          <a14:hiddenLine xmlns:a14="http://schemas.microsoft.com/office/drawing/2010/main" w="9525">
                            <a:solidFill>
                              <a:schemeClr val="accent1">
                                <a:lumMod val="60000"/>
                                <a:lumOff val="4000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32BB" id="Rectangle 3" o:spid="_x0000_s1026" style="position:absolute;margin-left:-.3pt;margin-top:28.05pt;width:481.9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" fillcolor="#9cc2e5 [1940]" stroked="f" strokecolor="#9cc2e5 [1940]">
              <v:fill color2="#9cc2e5 [1940]" angle="90" focus="100%" type="gradien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46"/>
    <w:rsid w:val="000672AB"/>
    <w:rsid w:val="000A298F"/>
    <w:rsid w:val="000C6C2F"/>
    <w:rsid w:val="000C7DE8"/>
    <w:rsid w:val="00120103"/>
    <w:rsid w:val="001272F9"/>
    <w:rsid w:val="00145913"/>
    <w:rsid w:val="0016125E"/>
    <w:rsid w:val="00170EC4"/>
    <w:rsid w:val="001A48C0"/>
    <w:rsid w:val="001A5B1A"/>
    <w:rsid w:val="001C1785"/>
    <w:rsid w:val="001E44EE"/>
    <w:rsid w:val="002706D6"/>
    <w:rsid w:val="002C6122"/>
    <w:rsid w:val="00333672"/>
    <w:rsid w:val="00333FAC"/>
    <w:rsid w:val="00341946"/>
    <w:rsid w:val="004137C3"/>
    <w:rsid w:val="004649B6"/>
    <w:rsid w:val="004C3230"/>
    <w:rsid w:val="00591D16"/>
    <w:rsid w:val="005A2F89"/>
    <w:rsid w:val="005C633D"/>
    <w:rsid w:val="005D00C3"/>
    <w:rsid w:val="00662C90"/>
    <w:rsid w:val="00673348"/>
    <w:rsid w:val="0069066D"/>
    <w:rsid w:val="006C448B"/>
    <w:rsid w:val="006D5AEE"/>
    <w:rsid w:val="00701339"/>
    <w:rsid w:val="00717CAB"/>
    <w:rsid w:val="00760ABF"/>
    <w:rsid w:val="00770452"/>
    <w:rsid w:val="0078445E"/>
    <w:rsid w:val="007F438A"/>
    <w:rsid w:val="008708AC"/>
    <w:rsid w:val="008C0525"/>
    <w:rsid w:val="00915C5A"/>
    <w:rsid w:val="009246C0"/>
    <w:rsid w:val="00944667"/>
    <w:rsid w:val="009465B7"/>
    <w:rsid w:val="00953EC9"/>
    <w:rsid w:val="00957667"/>
    <w:rsid w:val="00995E2B"/>
    <w:rsid w:val="009B0E30"/>
    <w:rsid w:val="009E76D6"/>
    <w:rsid w:val="00A220F8"/>
    <w:rsid w:val="00A67F7B"/>
    <w:rsid w:val="00A7212B"/>
    <w:rsid w:val="00A73AC3"/>
    <w:rsid w:val="00AC5083"/>
    <w:rsid w:val="00AD0CBA"/>
    <w:rsid w:val="00B479DC"/>
    <w:rsid w:val="00B87287"/>
    <w:rsid w:val="00B87CFE"/>
    <w:rsid w:val="00BF3B85"/>
    <w:rsid w:val="00D02128"/>
    <w:rsid w:val="00D21AD9"/>
    <w:rsid w:val="00D51246"/>
    <w:rsid w:val="00D513B5"/>
    <w:rsid w:val="00E0584A"/>
    <w:rsid w:val="00E57368"/>
    <w:rsid w:val="00ED1A08"/>
    <w:rsid w:val="00F56F45"/>
    <w:rsid w:val="00F60DC5"/>
    <w:rsid w:val="00F646AC"/>
    <w:rsid w:val="00F75706"/>
    <w:rsid w:val="00F87FEC"/>
    <w:rsid w:val="00F91684"/>
    <w:rsid w:val="00FA190C"/>
    <w:rsid w:val="00FB5188"/>
    <w:rsid w:val="00FF4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2470F"/>
  <w15:docId w15:val="{19D82378-B17B-4ED4-94DD-01DD00D3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59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rsid w:val="00145913"/>
    <w:rPr>
      <w:color w:val="000080"/>
      <w:u w:val="single"/>
    </w:rPr>
  </w:style>
  <w:style w:type="paragraph" w:customStyle="1" w:styleId="Heading">
    <w:name w:val="Heading"/>
    <w:basedOn w:val="Normale"/>
    <w:next w:val="Corpotesto"/>
    <w:qFormat/>
    <w:rsid w:val="00145913"/>
    <w:pPr>
      <w:keepNext/>
      <w:spacing w:before="240" w:after="120"/>
    </w:pPr>
    <w:rPr>
      <w:rFonts w:ascii="Liberation Sans" w:eastAsia="PingFang SC" w:hAnsi="Liberation Sans"/>
      <w:sz w:val="28"/>
      <w:szCs w:val="28"/>
    </w:rPr>
  </w:style>
  <w:style w:type="paragraph" w:styleId="Corpotesto">
    <w:name w:val="Body Text"/>
    <w:basedOn w:val="Normale"/>
    <w:rsid w:val="00145913"/>
    <w:pPr>
      <w:spacing w:after="140" w:line="276" w:lineRule="auto"/>
    </w:pPr>
  </w:style>
  <w:style w:type="paragraph" w:styleId="Elenco">
    <w:name w:val="List"/>
    <w:basedOn w:val="Corpotesto"/>
    <w:rsid w:val="00145913"/>
  </w:style>
  <w:style w:type="paragraph" w:styleId="Didascalia">
    <w:name w:val="caption"/>
    <w:basedOn w:val="Normale"/>
    <w:qFormat/>
    <w:rsid w:val="00145913"/>
    <w:pPr>
      <w:suppressLineNumbers/>
      <w:spacing w:before="120" w:after="120"/>
    </w:pPr>
    <w:rPr>
      <w:i/>
      <w:iCs/>
    </w:rPr>
  </w:style>
  <w:style w:type="paragraph" w:customStyle="1" w:styleId="Index">
    <w:name w:val="Index"/>
    <w:basedOn w:val="Normale"/>
    <w:qFormat/>
    <w:rsid w:val="00145913"/>
    <w:pPr>
      <w:suppressLineNumbers/>
    </w:pPr>
  </w:style>
  <w:style w:type="paragraph" w:styleId="Intestazione">
    <w:name w:val="header"/>
    <w:basedOn w:val="Normale"/>
    <w:rsid w:val="00145913"/>
    <w:pPr>
      <w:suppressLineNumbers/>
      <w:tabs>
        <w:tab w:val="center" w:pos="4819"/>
        <w:tab w:val="right" w:pos="9638"/>
      </w:tabs>
    </w:pPr>
  </w:style>
  <w:style w:type="paragraph" w:styleId="Pidipagina">
    <w:name w:val="footer"/>
    <w:basedOn w:val="Normale"/>
    <w:rsid w:val="00145913"/>
    <w:pPr>
      <w:suppressLineNumbers/>
      <w:tabs>
        <w:tab w:val="center" w:pos="4819"/>
        <w:tab w:val="right" w:pos="9638"/>
      </w:tabs>
    </w:pPr>
  </w:style>
  <w:style w:type="paragraph" w:customStyle="1" w:styleId="TableContents">
    <w:name w:val="Table Contents"/>
    <w:basedOn w:val="Normale"/>
    <w:qFormat/>
    <w:rsid w:val="00145913"/>
    <w:pPr>
      <w:suppressLineNumbers/>
    </w:pPr>
  </w:style>
  <w:style w:type="character" w:styleId="Collegamentoipertestuale">
    <w:name w:val="Hyperlink"/>
    <w:basedOn w:val="Carpredefinitoparagrafo"/>
    <w:uiPriority w:val="99"/>
    <w:unhideWhenUsed/>
    <w:rsid w:val="006C448B"/>
    <w:rPr>
      <w:color w:val="0563C1" w:themeColor="hyperlink"/>
      <w:u w:val="single"/>
    </w:rPr>
  </w:style>
  <w:style w:type="character" w:styleId="Menzionenonrisolta">
    <w:name w:val="Unresolved Mention"/>
    <w:basedOn w:val="Carpredefinitoparagrafo"/>
    <w:uiPriority w:val="99"/>
    <w:semiHidden/>
    <w:unhideWhenUsed/>
    <w:rsid w:val="00673348"/>
    <w:rPr>
      <w:color w:val="605E5C"/>
      <w:shd w:val="clear" w:color="auto" w:fill="E1DFDD"/>
    </w:rPr>
  </w:style>
  <w:style w:type="paragraph" w:styleId="Revisione">
    <w:name w:val="Revision"/>
    <w:hidden/>
    <w:uiPriority w:val="99"/>
    <w:semiHidden/>
    <w:rsid w:val="00591D1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7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ta.pedroli@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bricaeos.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fabbricaeos.it" TargetMode="External"/><Relationship Id="rId4" Type="http://schemas.openxmlformats.org/officeDocument/2006/relationships/styles" Target="styles.xml"/><Relationship Id="rId9" Type="http://schemas.openxmlformats.org/officeDocument/2006/relationships/hyperlink" Target="http://www.ilvolo.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lvolo@ilvolo.com" TargetMode="External"/><Relationship Id="rId1" Type="http://schemas.openxmlformats.org/officeDocument/2006/relationships/hyperlink" Target="http://www.ilvo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32865-4892-40CE-AFEF-FBFB07D17EC4}">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3B7A6AA0-A5A9-468C-955B-17A04901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EC59C-8EC3-495E-A520-32EB25BC2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1007</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Radaelli Emanuela</dc:creator>
  <cp:lastModifiedBy>Carlo Ghielmetti</cp:lastModifiedBy>
  <cp:revision>4</cp:revision>
  <cp:lastPrinted>2023-02-10T13:51:00Z</cp:lastPrinted>
  <dcterms:created xsi:type="dcterms:W3CDTF">2023-02-10T14:08:00Z</dcterms:created>
  <dcterms:modified xsi:type="dcterms:W3CDTF">2023-02-23T15:47:00Z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