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5006" w14:textId="70C5649B" w:rsidR="00822CB1" w:rsidRDefault="00822CB1"/>
    <w:p w14:paraId="1DA4BC1F" w14:textId="77777777" w:rsidR="00AE4660" w:rsidRDefault="00AE4660">
      <w:pPr>
        <w:rPr>
          <w:b/>
          <w:bCs/>
          <w:sz w:val="28"/>
          <w:szCs w:val="28"/>
        </w:rPr>
      </w:pPr>
    </w:p>
    <w:p w14:paraId="2F197C45" w14:textId="77777777" w:rsidR="00AE4660" w:rsidRDefault="00AE4660">
      <w:pPr>
        <w:rPr>
          <w:b/>
          <w:bCs/>
          <w:sz w:val="28"/>
          <w:szCs w:val="28"/>
        </w:rPr>
      </w:pPr>
    </w:p>
    <w:p w14:paraId="5FB175C8" w14:textId="53D1B4FF" w:rsidR="00822CB1" w:rsidRPr="005822F8" w:rsidRDefault="005822F8">
      <w:pPr>
        <w:rPr>
          <w:b/>
          <w:bCs/>
          <w:sz w:val="28"/>
          <w:szCs w:val="28"/>
        </w:rPr>
      </w:pPr>
      <w:r w:rsidRPr="005822F8">
        <w:rPr>
          <w:b/>
          <w:bCs/>
          <w:sz w:val="28"/>
          <w:szCs w:val="28"/>
        </w:rPr>
        <w:t>EMMA ZANELLA</w:t>
      </w:r>
    </w:p>
    <w:p w14:paraId="4A6F88AE" w14:textId="779F6BF2" w:rsidR="00822CB1" w:rsidRPr="005822F8" w:rsidRDefault="005822F8">
      <w:pPr>
        <w:rPr>
          <w:b/>
          <w:bCs/>
          <w:sz w:val="28"/>
          <w:szCs w:val="28"/>
        </w:rPr>
      </w:pPr>
      <w:r w:rsidRPr="005822F8">
        <w:rPr>
          <w:b/>
          <w:bCs/>
          <w:sz w:val="28"/>
          <w:szCs w:val="28"/>
        </w:rPr>
        <w:t>Direttore del Museo MA*GA</w:t>
      </w:r>
    </w:p>
    <w:p w14:paraId="26D13A17" w14:textId="77777777" w:rsidR="005822F8" w:rsidRDefault="005822F8" w:rsidP="00855D1A">
      <w:pPr>
        <w:spacing w:line="276" w:lineRule="auto"/>
        <w:jc w:val="both"/>
      </w:pPr>
    </w:p>
    <w:p w14:paraId="02770D16" w14:textId="43AE4821" w:rsidR="00822CB1" w:rsidRDefault="008E5F42" w:rsidP="00855D1A">
      <w:pPr>
        <w:spacing w:line="276" w:lineRule="auto"/>
        <w:jc w:val="both"/>
      </w:pPr>
      <w:r>
        <w:t>I</w:t>
      </w:r>
      <w:r w:rsidR="00822CB1">
        <w:t xml:space="preserve">ncontrare </w:t>
      </w:r>
      <w:r w:rsidR="004F04B0">
        <w:t>Michele Lombardelli,</w:t>
      </w:r>
      <w:r w:rsidR="00FC4ACB">
        <w:t xml:space="preserve"> un artista </w:t>
      </w:r>
      <w:r w:rsidR="00822CB1">
        <w:t xml:space="preserve">che si muove liberamente e con sicurezza su più registri espressivi, scivolando dall’uno all’altro con naturalezza, senza dichiararlo esplicitamente, </w:t>
      </w:r>
      <w:r>
        <w:t>è un’esperienza interessante, non priva di inciampi e incertezze</w:t>
      </w:r>
      <w:r w:rsidR="00B7685C">
        <w:t xml:space="preserve">: spesso </w:t>
      </w:r>
      <w:r w:rsidR="00506192">
        <w:t xml:space="preserve">ci </w:t>
      </w:r>
      <w:r w:rsidR="004F04B0">
        <w:t>si chiede</w:t>
      </w:r>
      <w:r w:rsidR="00B7685C">
        <w:t xml:space="preserve"> “</w:t>
      </w:r>
      <w:r w:rsidR="00BC2EF0">
        <w:t xml:space="preserve">Come e quando passa </w:t>
      </w:r>
      <w:r w:rsidR="00506192">
        <w:t xml:space="preserve">dall’editoria </w:t>
      </w:r>
      <w:r w:rsidR="00BC2EF0">
        <w:t xml:space="preserve">al disegno </w:t>
      </w:r>
      <w:r w:rsidR="00D85EE1">
        <w:t xml:space="preserve">e </w:t>
      </w:r>
      <w:r w:rsidR="00BC2EF0">
        <w:t>al linguaggio pittorico</w:t>
      </w:r>
      <w:r>
        <w:t xml:space="preserve">? </w:t>
      </w:r>
      <w:r w:rsidR="00572542">
        <w:t>E</w:t>
      </w:r>
      <w:r w:rsidR="00BC2EF0">
        <w:t xml:space="preserve"> la fotografia o la musica come si pongono nel suo percorso? </w:t>
      </w:r>
      <w:r>
        <w:t>Sono esperienze sporadiche, collaterali, radicate</w:t>
      </w:r>
      <w:r w:rsidR="00FC4ACB">
        <w:t>, sono strade percorse nello stesso tempo o in tempi e modi diversi?”.</w:t>
      </w:r>
    </w:p>
    <w:p w14:paraId="20609DBB" w14:textId="012D0CED" w:rsidR="00FA4CF2" w:rsidRDefault="00D85EE1" w:rsidP="001E67CB">
      <w:pPr>
        <w:spacing w:line="276" w:lineRule="auto"/>
        <w:jc w:val="both"/>
      </w:pPr>
      <w:r w:rsidRPr="00855D1A">
        <w:t>Lombardelli</w:t>
      </w:r>
      <w:r w:rsidR="00BC7BEB" w:rsidRPr="00855D1A">
        <w:t xml:space="preserve"> ha costruito il proprio universo espressivo lavorando a fianco di editori </w:t>
      </w:r>
      <w:r w:rsidR="00704647" w:rsidRPr="00855D1A">
        <w:t xml:space="preserve">come Vanni Scheiwiller, di poeti e artisti poeti come Nanni Balestrini o William </w:t>
      </w:r>
      <w:proofErr w:type="spellStart"/>
      <w:r w:rsidR="00704647" w:rsidRPr="00855D1A">
        <w:t>Xerra</w:t>
      </w:r>
      <w:proofErr w:type="spellEnd"/>
      <w:r w:rsidR="00704647" w:rsidRPr="00855D1A">
        <w:t xml:space="preserve">, ha pubblicato, tra i primi, la nuova poesia californiana sconosciuta in Italia, ha iniziato a immergersi completamente nell’universo visivo e immaginifico </w:t>
      </w:r>
      <w:r w:rsidR="00FA4CF2" w:rsidRPr="00855D1A">
        <w:t>della California, un luogo che è diventato una “riserva infinita di materiali visivi e di stimoli mentali</w:t>
      </w:r>
      <w:r w:rsidR="00855D1A">
        <w:t xml:space="preserve"> </w:t>
      </w:r>
      <w:r w:rsidR="00B7685C">
        <w:t>–</w:t>
      </w:r>
      <w:r w:rsidR="00FA4CF2" w:rsidRPr="00855D1A">
        <w:t xml:space="preserve"> come ci ricorda Gazzola </w:t>
      </w:r>
      <w:r w:rsidR="00B7685C">
        <w:t>–</w:t>
      </w:r>
      <w:r w:rsidR="00FA4CF2" w:rsidRPr="00855D1A">
        <w:t xml:space="preserve"> il deserto, la luce, gli spazi, l’oceano che separa occidente e oriente”. Un universo che, seppur stemperato, agisce ancora oggi, dopo tanti anni, come</w:t>
      </w:r>
      <w:r w:rsidR="00855D1A" w:rsidRPr="00855D1A">
        <w:t xml:space="preserve"> </w:t>
      </w:r>
      <w:r w:rsidR="00855D1A">
        <w:t xml:space="preserve">codice visivo </w:t>
      </w:r>
      <w:r w:rsidR="000D43BB">
        <w:t>primigenio</w:t>
      </w:r>
      <w:r w:rsidR="00FC4ACB">
        <w:t>,</w:t>
      </w:r>
      <w:r w:rsidR="000D43BB">
        <w:t xml:space="preserve"> </w:t>
      </w:r>
      <w:r w:rsidR="00855D1A">
        <w:t xml:space="preserve">usato </w:t>
      </w:r>
      <w:r w:rsidR="00FF3C05">
        <w:t>dall’artista</w:t>
      </w:r>
      <w:r w:rsidR="00855D1A">
        <w:t xml:space="preserve"> </w:t>
      </w:r>
      <w:r w:rsidR="000A45BE">
        <w:t>nei dipinti</w:t>
      </w:r>
      <w:r w:rsidR="00855D1A">
        <w:t>, nelle fotografi</w:t>
      </w:r>
      <w:r w:rsidR="000A45BE">
        <w:t>e</w:t>
      </w:r>
      <w:r w:rsidR="00855D1A">
        <w:t xml:space="preserve">, nei libri d’artista, nelle sperimentazioni sonore e </w:t>
      </w:r>
      <w:r w:rsidR="00572542">
        <w:t>performative</w:t>
      </w:r>
      <w:r w:rsidR="00855D1A">
        <w:t>.</w:t>
      </w:r>
    </w:p>
    <w:p w14:paraId="53ED7CCB" w14:textId="09357028" w:rsidR="00FF3C05" w:rsidRDefault="000A45BE" w:rsidP="001E67CB">
      <w:pPr>
        <w:spacing w:line="276" w:lineRule="auto"/>
        <w:jc w:val="both"/>
      </w:pPr>
      <w:r>
        <w:t>Lombardelli, dunque,</w:t>
      </w:r>
      <w:r w:rsidR="00FF3C05">
        <w:t xml:space="preserve"> è un artista multidisciplinare che si muove nei linguaggi con un approccio libero e integrato.</w:t>
      </w:r>
    </w:p>
    <w:p w14:paraId="25B7465B" w14:textId="3EAE7F1D" w:rsidR="001E67CB" w:rsidRDefault="00855D1A" w:rsidP="001E67CB">
      <w:pPr>
        <w:spacing w:line="276" w:lineRule="auto"/>
        <w:jc w:val="both"/>
      </w:pPr>
      <w:r>
        <w:t>La mostra</w:t>
      </w:r>
      <w:r w:rsidR="00FF3C05">
        <w:t xml:space="preserve"> </w:t>
      </w:r>
      <w:proofErr w:type="spellStart"/>
      <w:r w:rsidR="00FF3C05" w:rsidRPr="000A45BE">
        <w:rPr>
          <w:i/>
          <w:iCs/>
        </w:rPr>
        <w:t>Untitled</w:t>
      </w:r>
      <w:proofErr w:type="spellEnd"/>
      <w:r>
        <w:t xml:space="preserve">, curata da Vittoria Broggini, rende conto </w:t>
      </w:r>
      <w:r w:rsidR="00FF3C05">
        <w:t xml:space="preserve">proprio di questo </w:t>
      </w:r>
      <w:r w:rsidR="001E67CB">
        <w:t>universo poliedrico e polisemantic</w:t>
      </w:r>
      <w:r w:rsidR="00FF3C05">
        <w:t>o</w:t>
      </w:r>
      <w:r w:rsidR="001E67CB">
        <w:t>, dan</w:t>
      </w:r>
      <w:r w:rsidR="00506192">
        <w:t>d</w:t>
      </w:r>
      <w:r w:rsidR="001E67CB">
        <w:t xml:space="preserve">o voce </w:t>
      </w:r>
      <w:r w:rsidR="00FF3C05">
        <w:t xml:space="preserve">principale ai dipinti più recenti che </w:t>
      </w:r>
      <w:r w:rsidR="001E67CB">
        <w:t>si appropria</w:t>
      </w:r>
      <w:r w:rsidR="00FF3C05">
        <w:t>n</w:t>
      </w:r>
      <w:r w:rsidR="000A45BE">
        <w:t xml:space="preserve">o </w:t>
      </w:r>
      <w:r w:rsidR="00DF4EED">
        <w:t>letteralmente delle</w:t>
      </w:r>
      <w:r w:rsidR="001E67CB">
        <w:t xml:space="preserve"> pareti espositive con una s</w:t>
      </w:r>
      <w:r w:rsidR="005E03F9">
        <w:t>i</w:t>
      </w:r>
      <w:r w:rsidR="001E67CB">
        <w:t>cura evidenza quasi oggettuale</w:t>
      </w:r>
      <w:r w:rsidR="000A45BE">
        <w:t xml:space="preserve">, </w:t>
      </w:r>
      <w:r w:rsidR="005E03F9">
        <w:t>dialogan</w:t>
      </w:r>
      <w:r w:rsidR="000A45BE">
        <w:t>do</w:t>
      </w:r>
      <w:r w:rsidR="005E03F9">
        <w:t xml:space="preserve"> con lo spazio e tra di loro </w:t>
      </w:r>
      <w:r w:rsidR="000A45BE">
        <w:t>in forza di un colore spesso stridente, di forme rigorose ma mai statiche, pronte al cambiamento, all’evoluzione, alla modulazione.</w:t>
      </w:r>
    </w:p>
    <w:p w14:paraId="570D4BA7" w14:textId="747DB4A8" w:rsidR="000A45BE" w:rsidRDefault="00DC68B2" w:rsidP="001E67CB">
      <w:pPr>
        <w:spacing w:line="276" w:lineRule="auto"/>
        <w:jc w:val="both"/>
      </w:pPr>
      <w:r>
        <w:t>La</w:t>
      </w:r>
      <w:r w:rsidR="000A45BE">
        <w:t xml:space="preserve"> </w:t>
      </w:r>
      <w:r>
        <w:t xml:space="preserve">coscienza della </w:t>
      </w:r>
      <w:r w:rsidR="000A45BE">
        <w:t xml:space="preserve">precarietà </w:t>
      </w:r>
      <w:r>
        <w:t xml:space="preserve">e della mutevolezza è dunque </w:t>
      </w:r>
      <w:r w:rsidR="000A45BE">
        <w:t>la cifra espressiva più</w:t>
      </w:r>
      <w:r>
        <w:t xml:space="preserve"> intima di Lombardelli, al di là dell’universo espressivo in cui si muove e del mezzo con cui si esprime. </w:t>
      </w:r>
    </w:p>
    <w:p w14:paraId="1703527E" w14:textId="2F19D65D" w:rsidR="00D958A5" w:rsidRDefault="00D958A5" w:rsidP="008E5F42">
      <w:pPr>
        <w:spacing w:line="276" w:lineRule="auto"/>
        <w:jc w:val="both"/>
      </w:pPr>
      <w:r>
        <w:t xml:space="preserve">Il suo </w:t>
      </w:r>
      <w:r w:rsidR="00DC68B2">
        <w:t xml:space="preserve">rapporto con il mondo è infatti guidato da uno </w:t>
      </w:r>
      <w:r>
        <w:t>sguard</w:t>
      </w:r>
      <w:r w:rsidR="00DC68B2">
        <w:t xml:space="preserve">o disincantato e </w:t>
      </w:r>
      <w:r w:rsidR="00653AA1">
        <w:t>soprattutto periferico</w:t>
      </w:r>
      <w:r>
        <w:t xml:space="preserve">, come se volesse dire e non dire, </w:t>
      </w:r>
      <w:r w:rsidR="00653AA1">
        <w:t>rappresentare</w:t>
      </w:r>
      <w:r>
        <w:t xml:space="preserve"> e non rappresentare</w:t>
      </w:r>
      <w:r w:rsidR="00DF4EED">
        <w:t>, guardare oltre la visione convenzionale</w:t>
      </w:r>
      <w:r w:rsidR="00FD470B">
        <w:t>: le immagini, pittoriche, fotografiche o sonore</w:t>
      </w:r>
      <w:r w:rsidR="009F621F">
        <w:t>,</w:t>
      </w:r>
      <w:r w:rsidR="00FD470B">
        <w:t xml:space="preserve"> che ne escono, </w:t>
      </w:r>
      <w:r w:rsidR="009F621F">
        <w:t>splendide e disturbanti a un tempo, cancellano confini, aprono dialoghi, saltano il problema della riconoscibilità o della sequenza narrativa per dare voce ai particolari irrilevanti, ai  margini, ai vuoti</w:t>
      </w:r>
      <w:r w:rsidR="00FC4ACB">
        <w:t xml:space="preserve">, </w:t>
      </w:r>
      <w:r w:rsidR="009F621F">
        <w:t xml:space="preserve">alle assenze, </w:t>
      </w:r>
      <w:r w:rsidR="00FC4ACB">
        <w:t xml:space="preserve">agli errori, </w:t>
      </w:r>
      <w:r w:rsidR="009F621F">
        <w:t>a presenze cromatiche che non cercano mimetismi ma che semplicemente sono.</w:t>
      </w:r>
    </w:p>
    <w:p w14:paraId="6EF4F6AD" w14:textId="27132EB3" w:rsidR="009F621F" w:rsidRDefault="009F621F" w:rsidP="008E5F42">
      <w:pPr>
        <w:spacing w:line="276" w:lineRule="auto"/>
        <w:jc w:val="both"/>
      </w:pPr>
    </w:p>
    <w:p w14:paraId="25F346EC" w14:textId="7C3ADF6E" w:rsidR="005822F8" w:rsidRDefault="005822F8" w:rsidP="008E5F42">
      <w:pPr>
        <w:spacing w:line="276" w:lineRule="auto"/>
        <w:jc w:val="both"/>
      </w:pPr>
      <w:r>
        <w:t>Gallarate (VA), 25 febbraio 2022</w:t>
      </w:r>
    </w:p>
    <w:sectPr w:rsidR="005822F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CE5A7" w14:textId="77777777" w:rsidR="0033330E" w:rsidRDefault="0033330E" w:rsidP="005822F8">
      <w:r>
        <w:separator/>
      </w:r>
    </w:p>
  </w:endnote>
  <w:endnote w:type="continuationSeparator" w:id="0">
    <w:p w14:paraId="620044E8" w14:textId="77777777" w:rsidR="0033330E" w:rsidRDefault="0033330E" w:rsidP="0058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78C9" w14:textId="77777777" w:rsidR="0033330E" w:rsidRDefault="0033330E" w:rsidP="005822F8">
      <w:r>
        <w:separator/>
      </w:r>
    </w:p>
  </w:footnote>
  <w:footnote w:type="continuationSeparator" w:id="0">
    <w:p w14:paraId="5DD275D7" w14:textId="77777777" w:rsidR="0033330E" w:rsidRDefault="0033330E" w:rsidP="00582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7CB4" w14:textId="01555063" w:rsidR="005822F8" w:rsidRDefault="005822F8" w:rsidP="005822F8">
    <w:pPr>
      <w:pStyle w:val="Intestazione"/>
      <w:jc w:val="center"/>
    </w:pPr>
    <w:r w:rsidRPr="00083A6B">
      <w:rPr>
        <w:rFonts w:ascii="Calibri" w:hAnsi="Calibri" w:cs="Calibri"/>
        <w:b/>
        <w:bCs/>
        <w:noProof/>
        <w:sz w:val="28"/>
        <w:szCs w:val="28"/>
      </w:rPr>
      <w:drawing>
        <wp:inline distT="0" distB="0" distL="0" distR="0" wp14:anchorId="40F99BD7" wp14:editId="42DC5196">
          <wp:extent cx="1800005" cy="433342"/>
          <wp:effectExtent l="0" t="0" r="0" b="0"/>
          <wp:docPr id="5" name="officeArt object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Immagine che contiene testo, clipart&#10;&#10;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5" cy="43334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B1"/>
    <w:rsid w:val="00012608"/>
    <w:rsid w:val="000A45BE"/>
    <w:rsid w:val="000D43BB"/>
    <w:rsid w:val="001E67CB"/>
    <w:rsid w:val="0033330E"/>
    <w:rsid w:val="004F04B0"/>
    <w:rsid w:val="00506192"/>
    <w:rsid w:val="00572542"/>
    <w:rsid w:val="005822F8"/>
    <w:rsid w:val="005E03F9"/>
    <w:rsid w:val="00653AA1"/>
    <w:rsid w:val="00704647"/>
    <w:rsid w:val="00822CB1"/>
    <w:rsid w:val="00855D1A"/>
    <w:rsid w:val="008E5F42"/>
    <w:rsid w:val="009F621F"/>
    <w:rsid w:val="00AE4660"/>
    <w:rsid w:val="00B7685C"/>
    <w:rsid w:val="00BC2EF0"/>
    <w:rsid w:val="00BC7BEB"/>
    <w:rsid w:val="00D85EE1"/>
    <w:rsid w:val="00D958A5"/>
    <w:rsid w:val="00DC68B2"/>
    <w:rsid w:val="00DF4EED"/>
    <w:rsid w:val="00E63123"/>
    <w:rsid w:val="00FA4CF2"/>
    <w:rsid w:val="00FC4ACB"/>
    <w:rsid w:val="00FD470B"/>
    <w:rsid w:val="00FF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3015"/>
  <w15:chartTrackingRefBased/>
  <w15:docId w15:val="{6E791CD8-E518-7F47-BEC4-35AA7661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046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22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22F8"/>
  </w:style>
  <w:style w:type="paragraph" w:styleId="Pidipagina">
    <w:name w:val="footer"/>
    <w:basedOn w:val="Normale"/>
    <w:link w:val="PidipaginaCarattere"/>
    <w:uiPriority w:val="99"/>
    <w:unhideWhenUsed/>
    <w:rsid w:val="005822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5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2F95A4-6AC0-40B8-8A33-D4D7474AA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7419F-0CEC-421A-96DC-F7607664CD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DC9A1-C045-4A47-8CB5-87B2ECDD23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Portatile Emma</dc:creator>
  <cp:keywords/>
  <dc:description/>
  <cp:lastModifiedBy>Anna Defrancesco</cp:lastModifiedBy>
  <cp:revision>3</cp:revision>
  <dcterms:created xsi:type="dcterms:W3CDTF">2022-02-24T10:38:00Z</dcterms:created>
  <dcterms:modified xsi:type="dcterms:W3CDTF">2022-02-24T11:02:00Z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